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69698869"/>
        <w:docPartObj>
          <w:docPartGallery w:val="Cover Pages"/>
          <w:docPartUnique/>
        </w:docPartObj>
      </w:sdtPr>
      <w:sdtEndPr>
        <w:rPr>
          <w:rFonts w:ascii="黑体" w:eastAsia="黑体" w:hAnsi="黑体"/>
          <w:sz w:val="36"/>
          <w:szCs w:val="36"/>
        </w:rPr>
      </w:sdtEndPr>
      <w:sdtContent>
        <w:p w:rsidR="009977F4" w:rsidRPr="00217BD8" w:rsidRDefault="00E32D73" w:rsidP="00217BD8">
          <w:r>
            <w:rPr>
              <w:noProof/>
            </w:rPr>
            <w:drawing>
              <wp:anchor distT="0" distB="0" distL="114300" distR="114300" simplePos="0" relativeHeight="251664384" behindDoc="0" locked="0" layoutInCell="1" allowOverlap="1" wp14:anchorId="4ABC7231" wp14:editId="3A758E87">
                <wp:simplePos x="0" y="0"/>
                <wp:positionH relativeFrom="column">
                  <wp:posOffset>4802620</wp:posOffset>
                </wp:positionH>
                <wp:positionV relativeFrom="paragraph">
                  <wp:posOffset>-181610</wp:posOffset>
                </wp:positionV>
                <wp:extent cx="1654998" cy="539647"/>
                <wp:effectExtent l="0" t="0" r="0" b="0"/>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4998" cy="539647"/>
                        </a:xfrm>
                        <a:prstGeom prst="rect">
                          <a:avLst/>
                        </a:prstGeom>
                      </pic:spPr>
                    </pic:pic>
                  </a:graphicData>
                </a:graphic>
              </wp:anchor>
            </w:drawing>
          </w:r>
          <w:r w:rsidR="00217BD8">
            <w:rPr>
              <w:noProof/>
            </w:rPr>
            <mc:AlternateContent>
              <mc:Choice Requires="wpg">
                <w:drawing>
                  <wp:anchor distT="0" distB="0" distL="114300" distR="114300" simplePos="0" relativeHeight="251662336" behindDoc="0" locked="0" layoutInCell="1" allowOverlap="1" wp14:anchorId="3E525A7C" wp14:editId="78661C3D">
                    <wp:simplePos x="0" y="0"/>
                    <wp:positionH relativeFrom="margin">
                      <wp:align>center</wp:align>
                    </wp:positionH>
                    <wp:positionV relativeFrom="margin">
                      <wp:posOffset>-360045</wp:posOffset>
                    </wp:positionV>
                    <wp:extent cx="7114540" cy="1291590"/>
                    <wp:effectExtent l="0" t="0" r="0" b="1905"/>
                    <wp:wrapNone/>
                    <wp:docPr id="149" name="组 149"/>
                    <wp:cNvGraphicFramePr/>
                    <a:graphic xmlns:a="http://schemas.openxmlformats.org/drawingml/2006/main">
                      <a:graphicData uri="http://schemas.microsoft.com/office/word/2010/wordprocessingGroup">
                        <wpg:wgp>
                          <wpg:cNvGrpSpPr/>
                          <wpg:grpSpPr>
                            <a:xfrm>
                              <a:off x="0" y="0"/>
                              <a:ext cx="7114540" cy="1291590"/>
                              <a:chOff x="0" y="-1"/>
                              <a:chExt cx="7315200" cy="1216153"/>
                            </a:xfrm>
                          </wpg:grpSpPr>
                          <wps:wsp>
                            <wps:cNvPr id="150" name="矩形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矩形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BB37D3A" id="组 149" o:spid="_x0000_s1026" style="position:absolute;left:0;text-align:left;margin-left:0;margin-top:-28.35pt;width:560.2pt;height:101.7pt;z-index:251662336;mso-width-percent:941;mso-height-percent:121;mso-position-horizontal:center;mso-position-horizontal-relative:margin;mso-position-vertical-relative:margin;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">
                    <v:shape id="矩形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矩形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0" o:title="" recolor="t" rotate="t" type="frame"/>
                    </v:rect>
                    <w10:wrap anchorx="margin" anchory="margin"/>
                  </v:group>
                </w:pict>
              </mc:Fallback>
            </mc:AlternateContent>
          </w:r>
          <w:r w:rsidR="00217BD8">
            <w:rPr>
              <w:noProof/>
            </w:rPr>
            <mc:AlternateContent>
              <mc:Choice Requires="wps">
                <w:drawing>
                  <wp:anchor distT="0" distB="0" distL="114300" distR="114300" simplePos="0" relativeHeight="251668480" behindDoc="0" locked="0" layoutInCell="1" allowOverlap="1" wp14:anchorId="70731485" wp14:editId="09E730CD">
                    <wp:simplePos x="0" y="0"/>
                    <wp:positionH relativeFrom="margin">
                      <wp:posOffset>-494459</wp:posOffset>
                    </wp:positionH>
                    <wp:positionV relativeFrom="page">
                      <wp:posOffset>3621974</wp:posOffset>
                    </wp:positionV>
                    <wp:extent cx="7113212" cy="2446317"/>
                    <wp:effectExtent l="0" t="0" r="12065" b="1143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212" cy="2446317"/>
                            </a:xfrm>
                            <a:prstGeom prst="rect">
                              <a:avLst/>
                            </a:prstGeom>
                            <a:solidFill>
                              <a:srgbClr val="FFFFFF"/>
                            </a:solidFill>
                            <a:ln w="9525">
                              <a:solidFill>
                                <a:schemeClr val="bg1"/>
                              </a:solidFill>
                              <a:miter lim="800000"/>
                              <a:headEnd/>
                              <a:tailEnd/>
                            </a:ln>
                          </wps:spPr>
                          <wps:txbx>
                            <w:txbxContent>
                              <w:p w:rsidR="00CC6007" w:rsidRPr="00217BD8" w:rsidRDefault="00CC6007" w:rsidP="00217BD8">
                                <w:pPr>
                                  <w:jc w:val="center"/>
                                  <w:rPr>
                                    <w:rFonts w:ascii="黑体" w:eastAsia="黑体" w:hAnsi="黑体"/>
                                    <w:sz w:val="72"/>
                                    <w:szCs w:val="72"/>
                                  </w:rPr>
                                </w:pPr>
                                <w:r w:rsidRPr="00217BD8">
                                  <w:rPr>
                                    <w:rFonts w:ascii="黑体" w:eastAsia="黑体" w:hAnsi="黑体" w:hint="eastAsia"/>
                                    <w:sz w:val="72"/>
                                    <w:szCs w:val="72"/>
                                  </w:rPr>
                                  <w:t>协同合同管理应用</w:t>
                                </w:r>
                              </w:p>
                              <w:p w:rsidR="00CC6007" w:rsidRPr="00217BD8" w:rsidRDefault="00CC6007" w:rsidP="00217BD8">
                                <w:pPr>
                                  <w:jc w:val="center"/>
                                  <w:rPr>
                                    <w:rFonts w:ascii="黑体" w:eastAsia="黑体" w:hAnsi="黑体"/>
                                    <w:sz w:val="32"/>
                                    <w:szCs w:val="32"/>
                                  </w:rPr>
                                </w:pPr>
                                <w:r w:rsidRPr="00217BD8">
                                  <w:rPr>
                                    <w:rFonts w:ascii="黑体" w:eastAsia="黑体" w:hAnsi="黑体" w:hint="eastAsia"/>
                                    <w:sz w:val="32"/>
                                    <w:szCs w:val="32"/>
                                  </w:rPr>
                                  <w:t>（</w:t>
                                </w:r>
                                <w:proofErr w:type="gramStart"/>
                                <w:r w:rsidRPr="00217BD8">
                                  <w:rPr>
                                    <w:rFonts w:ascii="黑体" w:eastAsia="黑体" w:hAnsi="黑体" w:hint="eastAsia"/>
                                    <w:sz w:val="32"/>
                                    <w:szCs w:val="32"/>
                                  </w:rPr>
                                  <w:t>普及版</w:t>
                                </w:r>
                                <w:proofErr w:type="gramEnd"/>
                                <w:r w:rsidRPr="00217BD8">
                                  <w:rPr>
                                    <w:rFonts w:ascii="黑体" w:eastAsia="黑体" w:hAnsi="黑体" w:hint="eastAsia"/>
                                    <w:sz w:val="32"/>
                                    <w:szCs w:val="32"/>
                                  </w:rPr>
                                  <w:t>V</w:t>
                                </w:r>
                                <w:r w:rsidRPr="00217BD8">
                                  <w:rPr>
                                    <w:rFonts w:ascii="黑体" w:eastAsia="黑体" w:hAnsi="黑体"/>
                                    <w:sz w:val="32"/>
                                    <w:szCs w:val="32"/>
                                  </w:rPr>
                                  <w:t>4</w:t>
                                </w:r>
                                <w:r w:rsidRPr="00217BD8">
                                  <w:rPr>
                                    <w:rFonts w:ascii="黑体" w:eastAsia="黑体" w:hAnsi="黑体" w:hint="eastAsia"/>
                                    <w:sz w:val="32"/>
                                    <w:szCs w:val="32"/>
                                  </w:rPr>
                                  <w:t>.</w:t>
                                </w:r>
                                <w:r>
                                  <w:rPr>
                                    <w:rFonts w:ascii="黑体" w:eastAsia="黑体" w:hAnsi="黑体"/>
                                    <w:sz w:val="32"/>
                                    <w:szCs w:val="32"/>
                                  </w:rPr>
                                  <w:t>2</w:t>
                                </w:r>
                                <w:r w:rsidRPr="00217BD8">
                                  <w:rPr>
                                    <w:rFonts w:ascii="黑体" w:eastAsia="黑体" w:hAnsi="黑体" w:hint="eastAsia"/>
                                    <w:sz w:val="32"/>
                                    <w:szCs w:val="32"/>
                                  </w:rPr>
                                  <w:t>）</w:t>
                                </w:r>
                              </w:p>
                              <w:p w:rsidR="00CC6007" w:rsidRPr="00217BD8" w:rsidRDefault="00CC6007" w:rsidP="00217BD8">
                                <w:pPr>
                                  <w:jc w:val="center"/>
                                  <w:rPr>
                                    <w:rFonts w:ascii="黑体" w:eastAsia="黑体" w:hAnsi="黑体"/>
                                    <w:sz w:val="32"/>
                                    <w:szCs w:val="32"/>
                                  </w:rPr>
                                </w:pPr>
                              </w:p>
                              <w:p w:rsidR="00CC6007" w:rsidRPr="00217BD8" w:rsidRDefault="00CC6007" w:rsidP="00217BD8">
                                <w:pPr>
                                  <w:spacing w:line="300" w:lineRule="auto"/>
                                  <w:jc w:val="center"/>
                                  <w:rPr>
                                    <w:rFonts w:asciiTheme="minorEastAsia" w:hAnsiTheme="minorEastAsia"/>
                                    <w:sz w:val="24"/>
                                    <w:szCs w:val="24"/>
                                  </w:rPr>
                                </w:pPr>
                                <w:r>
                                  <w:rPr>
                                    <w:rFonts w:ascii="黑体" w:eastAsia="黑体" w:hAnsi="黑体" w:hint="eastAsia"/>
                                    <w:b/>
                                    <w:sz w:val="84"/>
                                    <w:szCs w:val="84"/>
                                  </w:rPr>
                                  <w:t>配置指南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31485" id="_x0000_t202" coordsize="21600,21600" o:spt="202" path="m,l,21600r21600,l21600,xe">
                    <v:stroke joinstyle="miter"/>
                    <v:path gradientshapeok="t" o:connecttype="rect"/>
                  </v:shapetype>
                  <v:shape id="文本框 2" o:spid="_x0000_s1026" type="#_x0000_t202" style="position:absolute;left:0;text-align:left;margin-left:-38.95pt;margin-top:285.2pt;width:560.1pt;height:192.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" strokecolor="white [3212]">
                    <v:textbox>
                      <w:txbxContent>
                        <w:p w:rsidR="00CC6007" w:rsidRPr="00217BD8" w:rsidRDefault="00CC6007" w:rsidP="00217BD8">
                          <w:pPr>
                            <w:jc w:val="center"/>
                            <w:rPr>
                              <w:rFonts w:ascii="黑体" w:eastAsia="黑体" w:hAnsi="黑体"/>
                              <w:sz w:val="72"/>
                              <w:szCs w:val="72"/>
                            </w:rPr>
                          </w:pPr>
                          <w:r w:rsidRPr="00217BD8">
                            <w:rPr>
                              <w:rFonts w:ascii="黑体" w:eastAsia="黑体" w:hAnsi="黑体" w:hint="eastAsia"/>
                              <w:sz w:val="72"/>
                              <w:szCs w:val="72"/>
                            </w:rPr>
                            <w:t>协同合同管理应用</w:t>
                          </w:r>
                        </w:p>
                        <w:p w:rsidR="00CC6007" w:rsidRPr="00217BD8" w:rsidRDefault="00CC6007" w:rsidP="00217BD8">
                          <w:pPr>
                            <w:jc w:val="center"/>
                            <w:rPr>
                              <w:rFonts w:ascii="黑体" w:eastAsia="黑体" w:hAnsi="黑体"/>
                              <w:sz w:val="32"/>
                              <w:szCs w:val="32"/>
                            </w:rPr>
                          </w:pPr>
                          <w:r w:rsidRPr="00217BD8">
                            <w:rPr>
                              <w:rFonts w:ascii="黑体" w:eastAsia="黑体" w:hAnsi="黑体" w:hint="eastAsia"/>
                              <w:sz w:val="32"/>
                              <w:szCs w:val="32"/>
                            </w:rPr>
                            <w:t>（</w:t>
                          </w:r>
                          <w:proofErr w:type="gramStart"/>
                          <w:r w:rsidRPr="00217BD8">
                            <w:rPr>
                              <w:rFonts w:ascii="黑体" w:eastAsia="黑体" w:hAnsi="黑体" w:hint="eastAsia"/>
                              <w:sz w:val="32"/>
                              <w:szCs w:val="32"/>
                            </w:rPr>
                            <w:t>普及版</w:t>
                          </w:r>
                          <w:proofErr w:type="gramEnd"/>
                          <w:r w:rsidRPr="00217BD8">
                            <w:rPr>
                              <w:rFonts w:ascii="黑体" w:eastAsia="黑体" w:hAnsi="黑体" w:hint="eastAsia"/>
                              <w:sz w:val="32"/>
                              <w:szCs w:val="32"/>
                            </w:rPr>
                            <w:t>V</w:t>
                          </w:r>
                          <w:r w:rsidRPr="00217BD8">
                            <w:rPr>
                              <w:rFonts w:ascii="黑体" w:eastAsia="黑体" w:hAnsi="黑体"/>
                              <w:sz w:val="32"/>
                              <w:szCs w:val="32"/>
                            </w:rPr>
                            <w:t>4</w:t>
                          </w:r>
                          <w:r w:rsidRPr="00217BD8">
                            <w:rPr>
                              <w:rFonts w:ascii="黑体" w:eastAsia="黑体" w:hAnsi="黑体" w:hint="eastAsia"/>
                              <w:sz w:val="32"/>
                              <w:szCs w:val="32"/>
                            </w:rPr>
                            <w:t>.</w:t>
                          </w:r>
                          <w:r>
                            <w:rPr>
                              <w:rFonts w:ascii="黑体" w:eastAsia="黑体" w:hAnsi="黑体"/>
                              <w:sz w:val="32"/>
                              <w:szCs w:val="32"/>
                            </w:rPr>
                            <w:t>2</w:t>
                          </w:r>
                          <w:r w:rsidRPr="00217BD8">
                            <w:rPr>
                              <w:rFonts w:ascii="黑体" w:eastAsia="黑体" w:hAnsi="黑体" w:hint="eastAsia"/>
                              <w:sz w:val="32"/>
                              <w:szCs w:val="32"/>
                            </w:rPr>
                            <w:t>）</w:t>
                          </w:r>
                        </w:p>
                        <w:p w:rsidR="00CC6007" w:rsidRPr="00217BD8" w:rsidRDefault="00CC6007" w:rsidP="00217BD8">
                          <w:pPr>
                            <w:jc w:val="center"/>
                            <w:rPr>
                              <w:rFonts w:ascii="黑体" w:eastAsia="黑体" w:hAnsi="黑体"/>
                              <w:sz w:val="32"/>
                              <w:szCs w:val="32"/>
                            </w:rPr>
                          </w:pPr>
                        </w:p>
                        <w:p w:rsidR="00CC6007" w:rsidRPr="00217BD8" w:rsidRDefault="00CC6007" w:rsidP="00217BD8">
                          <w:pPr>
                            <w:spacing w:line="300" w:lineRule="auto"/>
                            <w:jc w:val="center"/>
                            <w:rPr>
                              <w:rFonts w:asciiTheme="minorEastAsia" w:hAnsiTheme="minorEastAsia"/>
                              <w:sz w:val="24"/>
                              <w:szCs w:val="24"/>
                            </w:rPr>
                          </w:pPr>
                          <w:r>
                            <w:rPr>
                              <w:rFonts w:ascii="黑体" w:eastAsia="黑体" w:hAnsi="黑体" w:hint="eastAsia"/>
                              <w:b/>
                              <w:sz w:val="84"/>
                              <w:szCs w:val="84"/>
                            </w:rPr>
                            <w:t>配置指南</w:t>
                          </w:r>
                        </w:p>
                      </w:txbxContent>
                    </v:textbox>
                    <w10:wrap anchorx="margin" anchory="page"/>
                  </v:shape>
                </w:pict>
              </mc:Fallback>
            </mc:AlternateContent>
          </w:r>
          <w:r w:rsidR="009977F4">
            <w:rPr>
              <w:noProof/>
            </w:rPr>
            <mc:AlternateContent>
              <mc:Choice Requires="wps">
                <w:drawing>
                  <wp:anchor distT="0" distB="0" distL="114300" distR="114300" simplePos="0" relativeHeight="251666432" behindDoc="0" locked="0" layoutInCell="1" allowOverlap="1" wp14:anchorId="0547CCF7" wp14:editId="2E8EE4D1">
                    <wp:simplePos x="0" y="0"/>
                    <wp:positionH relativeFrom="margin">
                      <wp:align>center</wp:align>
                    </wp:positionH>
                    <wp:positionV relativeFrom="page">
                      <wp:posOffset>8721511</wp:posOffset>
                    </wp:positionV>
                    <wp:extent cx="2520000" cy="1080000"/>
                    <wp:effectExtent l="0" t="0" r="13970" b="2540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1080000"/>
                            </a:xfrm>
                            <a:prstGeom prst="rect">
                              <a:avLst/>
                            </a:prstGeom>
                            <a:solidFill>
                              <a:srgbClr val="FFFFFF"/>
                            </a:solidFill>
                            <a:ln w="9525">
                              <a:solidFill>
                                <a:schemeClr val="bg1"/>
                              </a:solidFill>
                              <a:miter lim="800000"/>
                              <a:headEnd/>
                              <a:tailEnd/>
                            </a:ln>
                          </wps:spPr>
                          <wps:txbx>
                            <w:txbxContent>
                              <w:p w:rsidR="00CC6007" w:rsidRDefault="00CC6007" w:rsidP="009977F4">
                                <w:pPr>
                                  <w:spacing w:line="300" w:lineRule="auto"/>
                                  <w:jc w:val="center"/>
                                  <w:rPr>
                                    <w:rFonts w:asciiTheme="minorEastAsia" w:hAnsiTheme="minorEastAsia"/>
                                    <w:b/>
                                    <w:sz w:val="24"/>
                                    <w:szCs w:val="24"/>
                                  </w:rPr>
                                </w:pPr>
                                <w:r w:rsidRPr="00AC47FC">
                                  <w:rPr>
                                    <w:rFonts w:asciiTheme="minorEastAsia" w:hAnsiTheme="minorEastAsia" w:hint="eastAsia"/>
                                    <w:b/>
                                    <w:sz w:val="24"/>
                                    <w:szCs w:val="24"/>
                                  </w:rPr>
                                  <w:t>北京致远互联软件股份有限公司</w:t>
                                </w:r>
                              </w:p>
                              <w:p w:rsidR="00CC6007" w:rsidRDefault="00CC6007" w:rsidP="009977F4">
                                <w:pPr>
                                  <w:spacing w:line="300" w:lineRule="auto"/>
                                  <w:rPr>
                                    <w:rFonts w:asciiTheme="minorEastAsia" w:hAnsiTheme="minorEastAsia"/>
                                    <w:sz w:val="24"/>
                                    <w:szCs w:val="24"/>
                                  </w:rPr>
                                </w:pPr>
                              </w:p>
                              <w:p w:rsidR="00CC6007" w:rsidRPr="00DC1526" w:rsidRDefault="00CC6007" w:rsidP="009977F4">
                                <w:pPr>
                                  <w:spacing w:line="300" w:lineRule="auto"/>
                                  <w:jc w:val="center"/>
                                  <w:rPr>
                                    <w:rFonts w:asciiTheme="minorEastAsia" w:hAnsiTheme="minorEastAsia"/>
                                    <w:sz w:val="24"/>
                                    <w:szCs w:val="24"/>
                                  </w:rPr>
                                </w:pPr>
                                <w:r w:rsidRPr="00DC1526">
                                  <w:rPr>
                                    <w:rFonts w:asciiTheme="minorEastAsia" w:hAnsiTheme="minorEastAsia" w:hint="eastAsia"/>
                                    <w:sz w:val="24"/>
                                    <w:szCs w:val="24"/>
                                  </w:rPr>
                                  <w:t>2</w:t>
                                </w:r>
                                <w:r w:rsidRPr="00DC1526">
                                  <w:rPr>
                                    <w:rFonts w:asciiTheme="minorEastAsia" w:hAnsiTheme="minorEastAsia"/>
                                    <w:sz w:val="24"/>
                                    <w:szCs w:val="24"/>
                                  </w:rPr>
                                  <w:t>019</w:t>
                                </w:r>
                                <w:r w:rsidRPr="00DC1526">
                                  <w:rPr>
                                    <w:rFonts w:asciiTheme="minorEastAsia" w:hAnsiTheme="minorEastAsia" w:hint="eastAsia"/>
                                    <w:sz w:val="24"/>
                                    <w:szCs w:val="24"/>
                                  </w:rPr>
                                  <w:t>年</w:t>
                                </w:r>
                                <w:r>
                                  <w:rPr>
                                    <w:rFonts w:asciiTheme="minorEastAsia" w:hAnsiTheme="minorEastAsia"/>
                                    <w:sz w:val="24"/>
                                    <w:szCs w:val="24"/>
                                  </w:rPr>
                                  <w:t>9</w:t>
                                </w:r>
                                <w:r w:rsidRPr="00DC1526">
                                  <w:rPr>
                                    <w:rFonts w:asciiTheme="minorEastAsia" w:hAnsiTheme="minorEastAsia" w:hint="eastAsia"/>
                                    <w:sz w:val="24"/>
                                    <w:szCs w:val="24"/>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7CCF7" id="_x0000_s1027" type="#_x0000_t202" style="position:absolute;left:0;text-align:left;margin-left:0;margin-top:686.75pt;width:198.45pt;height:85.0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" strokecolor="white [3212]">
                    <v:textbox>
                      <w:txbxContent>
                        <w:p w:rsidR="00CC6007" w:rsidRDefault="00CC6007" w:rsidP="009977F4">
                          <w:pPr>
                            <w:spacing w:line="300" w:lineRule="auto"/>
                            <w:jc w:val="center"/>
                            <w:rPr>
                              <w:rFonts w:asciiTheme="minorEastAsia" w:hAnsiTheme="minorEastAsia"/>
                              <w:b/>
                              <w:sz w:val="24"/>
                              <w:szCs w:val="24"/>
                            </w:rPr>
                          </w:pPr>
                          <w:r w:rsidRPr="00AC47FC">
                            <w:rPr>
                              <w:rFonts w:asciiTheme="minorEastAsia" w:hAnsiTheme="minorEastAsia" w:hint="eastAsia"/>
                              <w:b/>
                              <w:sz w:val="24"/>
                              <w:szCs w:val="24"/>
                            </w:rPr>
                            <w:t>北京致远互联软件股份有限公司</w:t>
                          </w:r>
                        </w:p>
                        <w:p w:rsidR="00CC6007" w:rsidRDefault="00CC6007" w:rsidP="009977F4">
                          <w:pPr>
                            <w:spacing w:line="300" w:lineRule="auto"/>
                            <w:rPr>
                              <w:rFonts w:asciiTheme="minorEastAsia" w:hAnsiTheme="minorEastAsia"/>
                              <w:sz w:val="24"/>
                              <w:szCs w:val="24"/>
                            </w:rPr>
                          </w:pPr>
                        </w:p>
                        <w:p w:rsidR="00CC6007" w:rsidRPr="00DC1526" w:rsidRDefault="00CC6007" w:rsidP="009977F4">
                          <w:pPr>
                            <w:spacing w:line="300" w:lineRule="auto"/>
                            <w:jc w:val="center"/>
                            <w:rPr>
                              <w:rFonts w:asciiTheme="minorEastAsia" w:hAnsiTheme="minorEastAsia"/>
                              <w:sz w:val="24"/>
                              <w:szCs w:val="24"/>
                            </w:rPr>
                          </w:pPr>
                          <w:r w:rsidRPr="00DC1526">
                            <w:rPr>
                              <w:rFonts w:asciiTheme="minorEastAsia" w:hAnsiTheme="minorEastAsia" w:hint="eastAsia"/>
                              <w:sz w:val="24"/>
                              <w:szCs w:val="24"/>
                            </w:rPr>
                            <w:t>2</w:t>
                          </w:r>
                          <w:r w:rsidRPr="00DC1526">
                            <w:rPr>
                              <w:rFonts w:asciiTheme="minorEastAsia" w:hAnsiTheme="minorEastAsia"/>
                              <w:sz w:val="24"/>
                              <w:szCs w:val="24"/>
                            </w:rPr>
                            <w:t>019</w:t>
                          </w:r>
                          <w:r w:rsidRPr="00DC1526">
                            <w:rPr>
                              <w:rFonts w:asciiTheme="minorEastAsia" w:hAnsiTheme="minorEastAsia" w:hint="eastAsia"/>
                              <w:sz w:val="24"/>
                              <w:szCs w:val="24"/>
                            </w:rPr>
                            <w:t>年</w:t>
                          </w:r>
                          <w:r>
                            <w:rPr>
                              <w:rFonts w:asciiTheme="minorEastAsia" w:hAnsiTheme="minorEastAsia"/>
                              <w:sz w:val="24"/>
                              <w:szCs w:val="24"/>
                            </w:rPr>
                            <w:t>9</w:t>
                          </w:r>
                          <w:r w:rsidRPr="00DC1526">
                            <w:rPr>
                              <w:rFonts w:asciiTheme="minorEastAsia" w:hAnsiTheme="minorEastAsia" w:hint="eastAsia"/>
                              <w:sz w:val="24"/>
                              <w:szCs w:val="24"/>
                            </w:rPr>
                            <w:t>月</w:t>
                          </w:r>
                        </w:p>
                      </w:txbxContent>
                    </v:textbox>
                    <w10:wrap anchorx="margin" anchory="page"/>
                  </v:shape>
                </w:pict>
              </mc:Fallback>
            </mc:AlternateContent>
          </w:r>
        </w:p>
      </w:sdtContent>
    </w:sdt>
    <w:p w:rsidR="00C90A09" w:rsidRDefault="00C90A09"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C90A09" w:rsidRDefault="00C90A09" w:rsidP="00E32D73">
      <w:pPr>
        <w:rPr>
          <w:rFonts w:ascii="宋体" w:eastAsia="宋体" w:hAnsi="宋体"/>
          <w:sz w:val="24"/>
          <w:szCs w:val="24"/>
        </w:rPr>
        <w:sectPr w:rsidR="00C90A09" w:rsidSect="009977F4">
          <w:headerReference w:type="default" r:id="rId11"/>
          <w:footerReference w:type="default" r:id="rId12"/>
          <w:pgSz w:w="11906" w:h="16838" w:code="9"/>
          <w:pgMar w:top="1361" w:right="1134" w:bottom="907" w:left="1134" w:header="340" w:footer="567" w:gutter="0"/>
          <w:pgNumType w:fmt="numberInDash" w:start="0"/>
          <w:cols w:space="425"/>
          <w:titlePg/>
          <w:docGrid w:type="lines" w:linePitch="312"/>
        </w:sectPr>
      </w:pPr>
    </w:p>
    <w:sdt>
      <w:sdtPr>
        <w:rPr>
          <w:rFonts w:asciiTheme="minorHAnsi" w:eastAsiaTheme="minorEastAsia" w:hAnsiTheme="minorHAnsi" w:cstheme="minorBidi"/>
          <w:color w:val="auto"/>
          <w:kern w:val="2"/>
          <w:sz w:val="21"/>
          <w:szCs w:val="22"/>
          <w:lang w:val="zh-CN"/>
        </w:rPr>
        <w:id w:val="-519005090"/>
        <w:docPartObj>
          <w:docPartGallery w:val="Table of Contents"/>
          <w:docPartUnique/>
        </w:docPartObj>
      </w:sdtPr>
      <w:sdtEndPr>
        <w:rPr>
          <w:rFonts w:ascii="宋体" w:eastAsia="宋体" w:hAnsi="宋体"/>
          <w:bCs/>
          <w:szCs w:val="21"/>
        </w:rPr>
      </w:sdtEndPr>
      <w:sdtContent>
        <w:p w:rsidR="00493A09" w:rsidRDefault="00493A09" w:rsidP="00493A09">
          <w:pPr>
            <w:pStyle w:val="TOC"/>
            <w:jc w:val="center"/>
            <w:rPr>
              <w:rFonts w:ascii="黑体" w:eastAsia="黑体" w:hAnsi="黑体"/>
              <w:color w:val="auto"/>
              <w:lang w:val="zh-CN"/>
            </w:rPr>
          </w:pPr>
          <w:r w:rsidRPr="005F1339">
            <w:rPr>
              <w:rFonts w:ascii="黑体" w:eastAsia="黑体" w:hAnsi="黑体"/>
              <w:color w:val="auto"/>
              <w:lang w:val="zh-CN"/>
            </w:rPr>
            <w:t>目</w:t>
          </w:r>
          <w:r w:rsidRPr="005F1339">
            <w:rPr>
              <w:rFonts w:ascii="黑体" w:eastAsia="黑体" w:hAnsi="黑体" w:hint="eastAsia"/>
              <w:color w:val="auto"/>
              <w:lang w:val="zh-CN"/>
            </w:rPr>
            <w:t xml:space="preserve"> </w:t>
          </w:r>
          <w:r w:rsidRPr="005F1339">
            <w:rPr>
              <w:rFonts w:ascii="黑体" w:eastAsia="黑体" w:hAnsi="黑体"/>
              <w:color w:val="auto"/>
              <w:lang w:val="zh-CN"/>
            </w:rPr>
            <w:t xml:space="preserve">   录</w:t>
          </w:r>
        </w:p>
        <w:p w:rsidR="00CD38CB" w:rsidRPr="004B5A7F" w:rsidRDefault="00CD38CB" w:rsidP="004B5A7F">
          <w:pPr>
            <w:spacing w:line="360" w:lineRule="auto"/>
            <w:jc w:val="center"/>
            <w:rPr>
              <w:rFonts w:ascii="宋体" w:eastAsia="宋体" w:hAnsi="宋体"/>
              <w:lang w:val="zh-CN"/>
            </w:rPr>
          </w:pPr>
        </w:p>
        <w:p w:rsidR="00C45639" w:rsidRPr="00C45639" w:rsidRDefault="00B94779" w:rsidP="00C45639">
          <w:pPr>
            <w:pStyle w:val="11"/>
            <w:spacing w:line="360" w:lineRule="auto"/>
            <w:rPr>
              <w:rFonts w:ascii="宋体" w:eastAsia="宋体" w:hAnsi="宋体"/>
              <w:noProof/>
            </w:rPr>
          </w:pPr>
          <w:r w:rsidRPr="003027ED">
            <w:rPr>
              <w:rFonts w:ascii="宋体" w:eastAsia="宋体" w:hAnsi="宋体"/>
              <w:szCs w:val="21"/>
            </w:rPr>
            <w:fldChar w:fldCharType="begin"/>
          </w:r>
          <w:r w:rsidRPr="003027ED">
            <w:rPr>
              <w:rFonts w:ascii="宋体" w:eastAsia="宋体" w:hAnsi="宋体"/>
              <w:szCs w:val="21"/>
            </w:rPr>
            <w:instrText xml:space="preserve"> TOC \o "1-2" \h \z \u </w:instrText>
          </w:r>
          <w:r w:rsidRPr="003027ED">
            <w:rPr>
              <w:rFonts w:ascii="宋体" w:eastAsia="宋体" w:hAnsi="宋体"/>
              <w:szCs w:val="21"/>
            </w:rPr>
            <w:fldChar w:fldCharType="separate"/>
          </w:r>
          <w:hyperlink w:anchor="_Toc20389416" w:history="1">
            <w:r w:rsidR="00C45639" w:rsidRPr="00C45639">
              <w:rPr>
                <w:rStyle w:val="a9"/>
                <w:rFonts w:ascii="宋体" w:eastAsia="宋体" w:hAnsi="宋体"/>
                <w:noProof/>
              </w:rPr>
              <w:t>1.</w:t>
            </w:r>
            <w:r w:rsidR="00C45639" w:rsidRPr="00C45639">
              <w:rPr>
                <w:rStyle w:val="a9"/>
                <w:rFonts w:ascii="宋体" w:eastAsia="宋体" w:hAnsi="宋体" w:hint="eastAsia"/>
                <w:noProof/>
              </w:rPr>
              <w:t>应用功能简介</w:t>
            </w:r>
            <w:r w:rsidR="00C45639" w:rsidRPr="00C45639">
              <w:rPr>
                <w:rFonts w:ascii="宋体" w:eastAsia="宋体" w:hAnsi="宋体"/>
                <w:noProof/>
                <w:webHidden/>
              </w:rPr>
              <w:tab/>
            </w:r>
            <w:r w:rsidR="00C45639" w:rsidRPr="00C45639">
              <w:rPr>
                <w:rFonts w:ascii="宋体" w:eastAsia="宋体" w:hAnsi="宋体"/>
                <w:noProof/>
                <w:webHidden/>
              </w:rPr>
              <w:fldChar w:fldCharType="begin"/>
            </w:r>
            <w:r w:rsidR="00C45639" w:rsidRPr="00C45639">
              <w:rPr>
                <w:rFonts w:ascii="宋体" w:eastAsia="宋体" w:hAnsi="宋体"/>
                <w:noProof/>
                <w:webHidden/>
              </w:rPr>
              <w:instrText xml:space="preserve"> PAGEREF _Toc20389416 \h </w:instrText>
            </w:r>
            <w:r w:rsidR="00C45639" w:rsidRPr="00C45639">
              <w:rPr>
                <w:rFonts w:ascii="宋体" w:eastAsia="宋体" w:hAnsi="宋体"/>
                <w:noProof/>
                <w:webHidden/>
              </w:rPr>
            </w:r>
            <w:r w:rsidR="00C45639" w:rsidRPr="00C45639">
              <w:rPr>
                <w:rFonts w:ascii="宋体" w:eastAsia="宋体" w:hAnsi="宋体"/>
                <w:noProof/>
                <w:webHidden/>
              </w:rPr>
              <w:fldChar w:fldCharType="separate"/>
            </w:r>
            <w:r w:rsidR="00C45639" w:rsidRPr="00C45639">
              <w:rPr>
                <w:rFonts w:ascii="宋体" w:eastAsia="宋体" w:hAnsi="宋体"/>
                <w:noProof/>
                <w:webHidden/>
              </w:rPr>
              <w:t>1</w:t>
            </w:r>
            <w:r w:rsidR="00C45639" w:rsidRPr="00C45639">
              <w:rPr>
                <w:rFonts w:ascii="宋体" w:eastAsia="宋体" w:hAnsi="宋体"/>
                <w:noProof/>
                <w:webHidden/>
              </w:rPr>
              <w:fldChar w:fldCharType="end"/>
            </w:r>
          </w:hyperlink>
        </w:p>
        <w:p w:rsidR="00C45639" w:rsidRPr="00C45639" w:rsidRDefault="001847C1" w:rsidP="00C45639">
          <w:pPr>
            <w:pStyle w:val="11"/>
            <w:spacing w:line="360" w:lineRule="auto"/>
            <w:rPr>
              <w:rFonts w:ascii="宋体" w:eastAsia="宋体" w:hAnsi="宋体"/>
              <w:noProof/>
            </w:rPr>
          </w:pPr>
          <w:hyperlink w:anchor="_Toc20389417" w:history="1">
            <w:r w:rsidR="00C45639" w:rsidRPr="00C45639">
              <w:rPr>
                <w:rStyle w:val="a9"/>
                <w:rFonts w:ascii="宋体" w:eastAsia="宋体" w:hAnsi="宋体"/>
                <w:noProof/>
              </w:rPr>
              <w:t>2.</w:t>
            </w:r>
            <w:r w:rsidR="00C45639" w:rsidRPr="00C45639">
              <w:rPr>
                <w:rStyle w:val="a9"/>
                <w:rFonts w:ascii="宋体" w:eastAsia="宋体" w:hAnsi="宋体" w:hint="eastAsia"/>
                <w:noProof/>
              </w:rPr>
              <w:t>业务逻辑图</w:t>
            </w:r>
            <w:r w:rsidR="00C45639" w:rsidRPr="00C45639">
              <w:rPr>
                <w:rFonts w:ascii="宋体" w:eastAsia="宋体" w:hAnsi="宋体"/>
                <w:noProof/>
                <w:webHidden/>
              </w:rPr>
              <w:tab/>
            </w:r>
            <w:r w:rsidR="00C45639" w:rsidRPr="00C45639">
              <w:rPr>
                <w:rFonts w:ascii="宋体" w:eastAsia="宋体" w:hAnsi="宋体"/>
                <w:noProof/>
                <w:webHidden/>
              </w:rPr>
              <w:fldChar w:fldCharType="begin"/>
            </w:r>
            <w:r w:rsidR="00C45639" w:rsidRPr="00C45639">
              <w:rPr>
                <w:rFonts w:ascii="宋体" w:eastAsia="宋体" w:hAnsi="宋体"/>
                <w:noProof/>
                <w:webHidden/>
              </w:rPr>
              <w:instrText xml:space="preserve"> PAGEREF _Toc20389417 \h </w:instrText>
            </w:r>
            <w:r w:rsidR="00C45639" w:rsidRPr="00C45639">
              <w:rPr>
                <w:rFonts w:ascii="宋体" w:eastAsia="宋体" w:hAnsi="宋体"/>
                <w:noProof/>
                <w:webHidden/>
              </w:rPr>
            </w:r>
            <w:r w:rsidR="00C45639" w:rsidRPr="00C45639">
              <w:rPr>
                <w:rFonts w:ascii="宋体" w:eastAsia="宋体" w:hAnsi="宋体"/>
                <w:noProof/>
                <w:webHidden/>
              </w:rPr>
              <w:fldChar w:fldCharType="separate"/>
            </w:r>
            <w:r w:rsidR="00C45639" w:rsidRPr="00C45639">
              <w:rPr>
                <w:rFonts w:ascii="宋体" w:eastAsia="宋体" w:hAnsi="宋体"/>
                <w:noProof/>
                <w:webHidden/>
              </w:rPr>
              <w:t>1</w:t>
            </w:r>
            <w:r w:rsidR="00C45639" w:rsidRPr="00C45639">
              <w:rPr>
                <w:rFonts w:ascii="宋体" w:eastAsia="宋体" w:hAnsi="宋体"/>
                <w:noProof/>
                <w:webHidden/>
              </w:rPr>
              <w:fldChar w:fldCharType="end"/>
            </w:r>
          </w:hyperlink>
        </w:p>
        <w:p w:rsidR="00C45639" w:rsidRPr="00C45639" w:rsidRDefault="001847C1" w:rsidP="00C45639">
          <w:pPr>
            <w:pStyle w:val="11"/>
            <w:spacing w:line="360" w:lineRule="auto"/>
            <w:rPr>
              <w:rFonts w:ascii="宋体" w:eastAsia="宋体" w:hAnsi="宋体"/>
              <w:noProof/>
            </w:rPr>
          </w:pPr>
          <w:hyperlink w:anchor="_Toc20389418" w:history="1">
            <w:r w:rsidR="00C45639" w:rsidRPr="00C45639">
              <w:rPr>
                <w:rStyle w:val="a9"/>
                <w:rFonts w:ascii="宋体" w:eastAsia="宋体" w:hAnsi="宋体"/>
                <w:noProof/>
              </w:rPr>
              <w:t>3.</w:t>
            </w:r>
            <w:r w:rsidR="00C45639" w:rsidRPr="00C45639">
              <w:rPr>
                <w:rStyle w:val="a9"/>
                <w:rFonts w:ascii="宋体" w:eastAsia="宋体" w:hAnsi="宋体" w:hint="eastAsia"/>
                <w:noProof/>
              </w:rPr>
              <w:t>应用枚举说明</w:t>
            </w:r>
            <w:r w:rsidR="00C45639" w:rsidRPr="00C45639">
              <w:rPr>
                <w:rFonts w:ascii="宋体" w:eastAsia="宋体" w:hAnsi="宋体"/>
                <w:noProof/>
                <w:webHidden/>
              </w:rPr>
              <w:tab/>
            </w:r>
            <w:r w:rsidR="00C45639" w:rsidRPr="00C45639">
              <w:rPr>
                <w:rFonts w:ascii="宋体" w:eastAsia="宋体" w:hAnsi="宋体"/>
                <w:noProof/>
                <w:webHidden/>
              </w:rPr>
              <w:fldChar w:fldCharType="begin"/>
            </w:r>
            <w:r w:rsidR="00C45639" w:rsidRPr="00C45639">
              <w:rPr>
                <w:rFonts w:ascii="宋体" w:eastAsia="宋体" w:hAnsi="宋体"/>
                <w:noProof/>
                <w:webHidden/>
              </w:rPr>
              <w:instrText xml:space="preserve"> PAGEREF _Toc20389418 \h </w:instrText>
            </w:r>
            <w:r w:rsidR="00C45639" w:rsidRPr="00C45639">
              <w:rPr>
                <w:rFonts w:ascii="宋体" w:eastAsia="宋体" w:hAnsi="宋体"/>
                <w:noProof/>
                <w:webHidden/>
              </w:rPr>
            </w:r>
            <w:r w:rsidR="00C45639" w:rsidRPr="00C45639">
              <w:rPr>
                <w:rFonts w:ascii="宋体" w:eastAsia="宋体" w:hAnsi="宋体"/>
                <w:noProof/>
                <w:webHidden/>
              </w:rPr>
              <w:fldChar w:fldCharType="separate"/>
            </w:r>
            <w:r w:rsidR="00C45639" w:rsidRPr="00C45639">
              <w:rPr>
                <w:rFonts w:ascii="宋体" w:eastAsia="宋体" w:hAnsi="宋体"/>
                <w:noProof/>
                <w:webHidden/>
              </w:rPr>
              <w:t>2</w:t>
            </w:r>
            <w:r w:rsidR="00C45639" w:rsidRPr="00C45639">
              <w:rPr>
                <w:rFonts w:ascii="宋体" w:eastAsia="宋体" w:hAnsi="宋体"/>
                <w:noProof/>
                <w:webHidden/>
              </w:rPr>
              <w:fldChar w:fldCharType="end"/>
            </w:r>
          </w:hyperlink>
        </w:p>
        <w:p w:rsidR="00C45639" w:rsidRPr="00C45639" w:rsidRDefault="001847C1" w:rsidP="00C45639">
          <w:pPr>
            <w:pStyle w:val="11"/>
            <w:spacing w:line="360" w:lineRule="auto"/>
            <w:rPr>
              <w:rFonts w:ascii="宋体" w:eastAsia="宋体" w:hAnsi="宋体"/>
              <w:noProof/>
            </w:rPr>
          </w:pPr>
          <w:hyperlink w:anchor="_Toc20389419" w:history="1">
            <w:r w:rsidR="00C45639" w:rsidRPr="00C45639">
              <w:rPr>
                <w:rStyle w:val="a9"/>
                <w:rFonts w:ascii="宋体" w:eastAsia="宋体" w:hAnsi="宋体"/>
                <w:noProof/>
              </w:rPr>
              <w:t>4.</w:t>
            </w:r>
            <w:r w:rsidR="00C45639" w:rsidRPr="00C45639">
              <w:rPr>
                <w:rStyle w:val="a9"/>
                <w:rFonts w:ascii="宋体" w:eastAsia="宋体" w:hAnsi="宋体" w:hint="eastAsia"/>
                <w:noProof/>
              </w:rPr>
              <w:t>应用流水号说明</w:t>
            </w:r>
            <w:r w:rsidR="00C45639" w:rsidRPr="00C45639">
              <w:rPr>
                <w:rFonts w:ascii="宋体" w:eastAsia="宋体" w:hAnsi="宋体"/>
                <w:noProof/>
                <w:webHidden/>
              </w:rPr>
              <w:tab/>
            </w:r>
            <w:r w:rsidR="00C45639" w:rsidRPr="00C45639">
              <w:rPr>
                <w:rFonts w:ascii="宋体" w:eastAsia="宋体" w:hAnsi="宋体"/>
                <w:noProof/>
                <w:webHidden/>
              </w:rPr>
              <w:fldChar w:fldCharType="begin"/>
            </w:r>
            <w:r w:rsidR="00C45639" w:rsidRPr="00C45639">
              <w:rPr>
                <w:rFonts w:ascii="宋体" w:eastAsia="宋体" w:hAnsi="宋体"/>
                <w:noProof/>
                <w:webHidden/>
              </w:rPr>
              <w:instrText xml:space="preserve"> PAGEREF _Toc20389419 \h </w:instrText>
            </w:r>
            <w:r w:rsidR="00C45639" w:rsidRPr="00C45639">
              <w:rPr>
                <w:rFonts w:ascii="宋体" w:eastAsia="宋体" w:hAnsi="宋体"/>
                <w:noProof/>
                <w:webHidden/>
              </w:rPr>
            </w:r>
            <w:r w:rsidR="00C45639" w:rsidRPr="00C45639">
              <w:rPr>
                <w:rFonts w:ascii="宋体" w:eastAsia="宋体" w:hAnsi="宋体"/>
                <w:noProof/>
                <w:webHidden/>
              </w:rPr>
              <w:fldChar w:fldCharType="separate"/>
            </w:r>
            <w:r w:rsidR="00C45639" w:rsidRPr="00C45639">
              <w:rPr>
                <w:rFonts w:ascii="宋体" w:eastAsia="宋体" w:hAnsi="宋体"/>
                <w:noProof/>
                <w:webHidden/>
              </w:rPr>
              <w:t>2</w:t>
            </w:r>
            <w:r w:rsidR="00C45639" w:rsidRPr="00C45639">
              <w:rPr>
                <w:rFonts w:ascii="宋体" w:eastAsia="宋体" w:hAnsi="宋体"/>
                <w:noProof/>
                <w:webHidden/>
              </w:rPr>
              <w:fldChar w:fldCharType="end"/>
            </w:r>
          </w:hyperlink>
        </w:p>
        <w:p w:rsidR="00C45639" w:rsidRPr="00C45639" w:rsidRDefault="001847C1" w:rsidP="00C45639">
          <w:pPr>
            <w:pStyle w:val="11"/>
            <w:spacing w:line="360" w:lineRule="auto"/>
            <w:rPr>
              <w:rFonts w:ascii="宋体" w:eastAsia="宋体" w:hAnsi="宋体"/>
              <w:noProof/>
            </w:rPr>
          </w:pPr>
          <w:hyperlink w:anchor="_Toc20389420" w:history="1">
            <w:r w:rsidR="00C45639" w:rsidRPr="00C45639">
              <w:rPr>
                <w:rStyle w:val="a9"/>
                <w:rFonts w:ascii="宋体" w:eastAsia="宋体" w:hAnsi="宋体"/>
                <w:noProof/>
              </w:rPr>
              <w:t>5.</w:t>
            </w:r>
            <w:r w:rsidR="00C45639" w:rsidRPr="00C45639">
              <w:rPr>
                <w:rStyle w:val="a9"/>
                <w:rFonts w:ascii="宋体" w:eastAsia="宋体" w:hAnsi="宋体" w:hint="eastAsia"/>
                <w:noProof/>
              </w:rPr>
              <w:t>业务关系配置说明</w:t>
            </w:r>
            <w:r w:rsidR="00C45639" w:rsidRPr="00C45639">
              <w:rPr>
                <w:rFonts w:ascii="宋体" w:eastAsia="宋体" w:hAnsi="宋体"/>
                <w:noProof/>
                <w:webHidden/>
              </w:rPr>
              <w:tab/>
            </w:r>
            <w:r w:rsidR="00C45639" w:rsidRPr="00C45639">
              <w:rPr>
                <w:rFonts w:ascii="宋体" w:eastAsia="宋体" w:hAnsi="宋体"/>
                <w:noProof/>
                <w:webHidden/>
              </w:rPr>
              <w:fldChar w:fldCharType="begin"/>
            </w:r>
            <w:r w:rsidR="00C45639" w:rsidRPr="00C45639">
              <w:rPr>
                <w:rFonts w:ascii="宋体" w:eastAsia="宋体" w:hAnsi="宋体"/>
                <w:noProof/>
                <w:webHidden/>
              </w:rPr>
              <w:instrText xml:space="preserve"> PAGEREF _Toc20389420 \h </w:instrText>
            </w:r>
            <w:r w:rsidR="00C45639" w:rsidRPr="00C45639">
              <w:rPr>
                <w:rFonts w:ascii="宋体" w:eastAsia="宋体" w:hAnsi="宋体"/>
                <w:noProof/>
                <w:webHidden/>
              </w:rPr>
            </w:r>
            <w:r w:rsidR="00C45639" w:rsidRPr="00C45639">
              <w:rPr>
                <w:rFonts w:ascii="宋体" w:eastAsia="宋体" w:hAnsi="宋体"/>
                <w:noProof/>
                <w:webHidden/>
              </w:rPr>
              <w:fldChar w:fldCharType="separate"/>
            </w:r>
            <w:r w:rsidR="00C45639" w:rsidRPr="00C45639">
              <w:rPr>
                <w:rFonts w:ascii="宋体" w:eastAsia="宋体" w:hAnsi="宋体"/>
                <w:noProof/>
                <w:webHidden/>
              </w:rPr>
              <w:t>2</w:t>
            </w:r>
            <w:r w:rsidR="00C45639" w:rsidRPr="00C45639">
              <w:rPr>
                <w:rFonts w:ascii="宋体" w:eastAsia="宋体" w:hAnsi="宋体"/>
                <w:noProof/>
                <w:webHidden/>
              </w:rPr>
              <w:fldChar w:fldCharType="end"/>
            </w:r>
          </w:hyperlink>
        </w:p>
        <w:p w:rsidR="00C45639" w:rsidRPr="00C45639" w:rsidRDefault="001847C1" w:rsidP="00C45639">
          <w:pPr>
            <w:pStyle w:val="2"/>
            <w:spacing w:line="360" w:lineRule="auto"/>
            <w:rPr>
              <w:rFonts w:ascii="宋体" w:eastAsia="宋体" w:hAnsi="宋体"/>
              <w:noProof/>
            </w:rPr>
          </w:pPr>
          <w:hyperlink w:anchor="_Toc20389421" w:history="1">
            <w:r w:rsidR="00C45639" w:rsidRPr="00C45639">
              <w:rPr>
                <w:rStyle w:val="a9"/>
                <w:rFonts w:ascii="宋体" w:eastAsia="宋体" w:hAnsi="宋体"/>
                <w:noProof/>
              </w:rPr>
              <w:t xml:space="preserve">5.1 </w:t>
            </w:r>
            <w:r w:rsidR="00C45639" w:rsidRPr="00C45639">
              <w:rPr>
                <w:rStyle w:val="a9"/>
                <w:rFonts w:ascii="宋体" w:eastAsia="宋体" w:hAnsi="宋体" w:hint="eastAsia"/>
                <w:noProof/>
              </w:rPr>
              <w:t>关联关系</w:t>
            </w:r>
            <w:r w:rsidR="00C45639" w:rsidRPr="00C45639">
              <w:rPr>
                <w:rFonts w:ascii="宋体" w:eastAsia="宋体" w:hAnsi="宋体"/>
                <w:noProof/>
                <w:webHidden/>
              </w:rPr>
              <w:tab/>
            </w:r>
            <w:r w:rsidR="00C45639" w:rsidRPr="00C45639">
              <w:rPr>
                <w:rFonts w:ascii="宋体" w:eastAsia="宋体" w:hAnsi="宋体"/>
                <w:noProof/>
                <w:webHidden/>
              </w:rPr>
              <w:fldChar w:fldCharType="begin"/>
            </w:r>
            <w:r w:rsidR="00C45639" w:rsidRPr="00C45639">
              <w:rPr>
                <w:rFonts w:ascii="宋体" w:eastAsia="宋体" w:hAnsi="宋体"/>
                <w:noProof/>
                <w:webHidden/>
              </w:rPr>
              <w:instrText xml:space="preserve"> PAGEREF _Toc20389421 \h </w:instrText>
            </w:r>
            <w:r w:rsidR="00C45639" w:rsidRPr="00C45639">
              <w:rPr>
                <w:rFonts w:ascii="宋体" w:eastAsia="宋体" w:hAnsi="宋体"/>
                <w:noProof/>
                <w:webHidden/>
              </w:rPr>
            </w:r>
            <w:r w:rsidR="00C45639" w:rsidRPr="00C45639">
              <w:rPr>
                <w:rFonts w:ascii="宋体" w:eastAsia="宋体" w:hAnsi="宋体"/>
                <w:noProof/>
                <w:webHidden/>
              </w:rPr>
              <w:fldChar w:fldCharType="separate"/>
            </w:r>
            <w:r w:rsidR="00C45639" w:rsidRPr="00C45639">
              <w:rPr>
                <w:rFonts w:ascii="宋体" w:eastAsia="宋体" w:hAnsi="宋体"/>
                <w:noProof/>
                <w:webHidden/>
              </w:rPr>
              <w:t>2</w:t>
            </w:r>
            <w:r w:rsidR="00C45639" w:rsidRPr="00C45639">
              <w:rPr>
                <w:rFonts w:ascii="宋体" w:eastAsia="宋体" w:hAnsi="宋体"/>
                <w:noProof/>
                <w:webHidden/>
              </w:rPr>
              <w:fldChar w:fldCharType="end"/>
            </w:r>
          </w:hyperlink>
        </w:p>
        <w:p w:rsidR="00C45639" w:rsidRPr="00C45639" w:rsidRDefault="001847C1" w:rsidP="00C45639">
          <w:pPr>
            <w:pStyle w:val="2"/>
            <w:spacing w:line="360" w:lineRule="auto"/>
            <w:rPr>
              <w:rFonts w:ascii="宋体" w:eastAsia="宋体" w:hAnsi="宋体"/>
              <w:noProof/>
            </w:rPr>
          </w:pPr>
          <w:hyperlink w:anchor="_Toc20389422" w:history="1">
            <w:r w:rsidR="00C45639" w:rsidRPr="00C45639">
              <w:rPr>
                <w:rStyle w:val="a9"/>
                <w:rFonts w:ascii="宋体" w:eastAsia="宋体" w:hAnsi="宋体"/>
                <w:noProof/>
              </w:rPr>
              <w:t xml:space="preserve">5.2 </w:t>
            </w:r>
            <w:r w:rsidR="00C45639" w:rsidRPr="00C45639">
              <w:rPr>
                <w:rStyle w:val="a9"/>
                <w:rFonts w:ascii="宋体" w:eastAsia="宋体" w:hAnsi="宋体" w:hint="eastAsia"/>
                <w:noProof/>
              </w:rPr>
              <w:t>触发关系</w:t>
            </w:r>
            <w:r w:rsidR="00C45639" w:rsidRPr="00C45639">
              <w:rPr>
                <w:rFonts w:ascii="宋体" w:eastAsia="宋体" w:hAnsi="宋体"/>
                <w:noProof/>
                <w:webHidden/>
              </w:rPr>
              <w:tab/>
            </w:r>
            <w:r w:rsidR="00C45639" w:rsidRPr="00C45639">
              <w:rPr>
                <w:rFonts w:ascii="宋体" w:eastAsia="宋体" w:hAnsi="宋体"/>
                <w:noProof/>
                <w:webHidden/>
              </w:rPr>
              <w:fldChar w:fldCharType="begin"/>
            </w:r>
            <w:r w:rsidR="00C45639" w:rsidRPr="00C45639">
              <w:rPr>
                <w:rFonts w:ascii="宋体" w:eastAsia="宋体" w:hAnsi="宋体"/>
                <w:noProof/>
                <w:webHidden/>
              </w:rPr>
              <w:instrText xml:space="preserve"> PAGEREF _Toc20389422 \h </w:instrText>
            </w:r>
            <w:r w:rsidR="00C45639" w:rsidRPr="00C45639">
              <w:rPr>
                <w:rFonts w:ascii="宋体" w:eastAsia="宋体" w:hAnsi="宋体"/>
                <w:noProof/>
                <w:webHidden/>
              </w:rPr>
            </w:r>
            <w:r w:rsidR="00C45639" w:rsidRPr="00C45639">
              <w:rPr>
                <w:rFonts w:ascii="宋体" w:eastAsia="宋体" w:hAnsi="宋体"/>
                <w:noProof/>
                <w:webHidden/>
              </w:rPr>
              <w:fldChar w:fldCharType="separate"/>
            </w:r>
            <w:r w:rsidR="00C45639" w:rsidRPr="00C45639">
              <w:rPr>
                <w:rFonts w:ascii="宋体" w:eastAsia="宋体" w:hAnsi="宋体"/>
                <w:noProof/>
                <w:webHidden/>
              </w:rPr>
              <w:t>3</w:t>
            </w:r>
            <w:r w:rsidR="00C45639" w:rsidRPr="00C45639">
              <w:rPr>
                <w:rFonts w:ascii="宋体" w:eastAsia="宋体" w:hAnsi="宋体"/>
                <w:noProof/>
                <w:webHidden/>
              </w:rPr>
              <w:fldChar w:fldCharType="end"/>
            </w:r>
          </w:hyperlink>
        </w:p>
        <w:p w:rsidR="00C45639" w:rsidRPr="00C45639" w:rsidRDefault="001847C1" w:rsidP="00C45639">
          <w:pPr>
            <w:pStyle w:val="11"/>
            <w:spacing w:line="360" w:lineRule="auto"/>
            <w:rPr>
              <w:rFonts w:ascii="宋体" w:eastAsia="宋体" w:hAnsi="宋体"/>
              <w:noProof/>
            </w:rPr>
          </w:pPr>
          <w:hyperlink w:anchor="_Toc20389423" w:history="1">
            <w:r w:rsidR="00C45639" w:rsidRPr="00C45639">
              <w:rPr>
                <w:rStyle w:val="a9"/>
                <w:rFonts w:ascii="宋体" w:eastAsia="宋体" w:hAnsi="宋体"/>
                <w:noProof/>
              </w:rPr>
              <w:t>6.</w:t>
            </w:r>
            <w:r w:rsidR="00C45639" w:rsidRPr="00C45639">
              <w:rPr>
                <w:rStyle w:val="a9"/>
                <w:rFonts w:ascii="宋体" w:eastAsia="宋体" w:hAnsi="宋体" w:hint="eastAsia"/>
                <w:noProof/>
              </w:rPr>
              <w:t>表单配置说明</w:t>
            </w:r>
            <w:r w:rsidR="00C45639" w:rsidRPr="00C45639">
              <w:rPr>
                <w:rFonts w:ascii="宋体" w:eastAsia="宋体" w:hAnsi="宋体"/>
                <w:noProof/>
                <w:webHidden/>
              </w:rPr>
              <w:tab/>
            </w:r>
            <w:r w:rsidR="00C45639" w:rsidRPr="00C45639">
              <w:rPr>
                <w:rFonts w:ascii="宋体" w:eastAsia="宋体" w:hAnsi="宋体"/>
                <w:noProof/>
                <w:webHidden/>
              </w:rPr>
              <w:fldChar w:fldCharType="begin"/>
            </w:r>
            <w:r w:rsidR="00C45639" w:rsidRPr="00C45639">
              <w:rPr>
                <w:rFonts w:ascii="宋体" w:eastAsia="宋体" w:hAnsi="宋体"/>
                <w:noProof/>
                <w:webHidden/>
              </w:rPr>
              <w:instrText xml:space="preserve"> PAGEREF _Toc20389423 \h </w:instrText>
            </w:r>
            <w:r w:rsidR="00C45639" w:rsidRPr="00C45639">
              <w:rPr>
                <w:rFonts w:ascii="宋体" w:eastAsia="宋体" w:hAnsi="宋体"/>
                <w:noProof/>
                <w:webHidden/>
              </w:rPr>
            </w:r>
            <w:r w:rsidR="00C45639" w:rsidRPr="00C45639">
              <w:rPr>
                <w:rFonts w:ascii="宋体" w:eastAsia="宋体" w:hAnsi="宋体"/>
                <w:noProof/>
                <w:webHidden/>
              </w:rPr>
              <w:fldChar w:fldCharType="separate"/>
            </w:r>
            <w:r w:rsidR="00C45639" w:rsidRPr="00C45639">
              <w:rPr>
                <w:rFonts w:ascii="宋体" w:eastAsia="宋体" w:hAnsi="宋体"/>
                <w:noProof/>
                <w:webHidden/>
              </w:rPr>
              <w:t>3</w:t>
            </w:r>
            <w:r w:rsidR="00C45639" w:rsidRPr="00C45639">
              <w:rPr>
                <w:rFonts w:ascii="宋体" w:eastAsia="宋体" w:hAnsi="宋体"/>
                <w:noProof/>
                <w:webHidden/>
              </w:rPr>
              <w:fldChar w:fldCharType="end"/>
            </w:r>
          </w:hyperlink>
        </w:p>
        <w:p w:rsidR="00C45639" w:rsidRPr="00C45639" w:rsidRDefault="001847C1" w:rsidP="00C45639">
          <w:pPr>
            <w:pStyle w:val="2"/>
            <w:spacing w:line="360" w:lineRule="auto"/>
            <w:rPr>
              <w:rFonts w:ascii="宋体" w:eastAsia="宋体" w:hAnsi="宋体"/>
              <w:noProof/>
            </w:rPr>
          </w:pPr>
          <w:hyperlink w:anchor="_Toc20389424" w:history="1">
            <w:r w:rsidR="00C45639" w:rsidRPr="00C45639">
              <w:rPr>
                <w:rStyle w:val="a9"/>
                <w:rFonts w:ascii="宋体" w:eastAsia="宋体" w:hAnsi="宋体"/>
                <w:noProof/>
              </w:rPr>
              <w:t xml:space="preserve">6.1 </w:t>
            </w:r>
            <w:r w:rsidR="00C45639" w:rsidRPr="00C45639">
              <w:rPr>
                <w:rStyle w:val="a9"/>
                <w:rFonts w:ascii="宋体" w:eastAsia="宋体" w:hAnsi="宋体" w:hint="eastAsia"/>
                <w:noProof/>
              </w:rPr>
              <w:t>合同信息</w:t>
            </w:r>
            <w:r w:rsidR="00C45639" w:rsidRPr="00C45639">
              <w:rPr>
                <w:rFonts w:ascii="宋体" w:eastAsia="宋体" w:hAnsi="宋体"/>
                <w:noProof/>
                <w:webHidden/>
              </w:rPr>
              <w:tab/>
            </w:r>
            <w:r w:rsidR="00C45639" w:rsidRPr="00C45639">
              <w:rPr>
                <w:rFonts w:ascii="宋体" w:eastAsia="宋体" w:hAnsi="宋体"/>
                <w:noProof/>
                <w:webHidden/>
              </w:rPr>
              <w:fldChar w:fldCharType="begin"/>
            </w:r>
            <w:r w:rsidR="00C45639" w:rsidRPr="00C45639">
              <w:rPr>
                <w:rFonts w:ascii="宋体" w:eastAsia="宋体" w:hAnsi="宋体"/>
                <w:noProof/>
                <w:webHidden/>
              </w:rPr>
              <w:instrText xml:space="preserve"> PAGEREF _Toc20389424 \h </w:instrText>
            </w:r>
            <w:r w:rsidR="00C45639" w:rsidRPr="00C45639">
              <w:rPr>
                <w:rFonts w:ascii="宋体" w:eastAsia="宋体" w:hAnsi="宋体"/>
                <w:noProof/>
                <w:webHidden/>
              </w:rPr>
            </w:r>
            <w:r w:rsidR="00C45639" w:rsidRPr="00C45639">
              <w:rPr>
                <w:rFonts w:ascii="宋体" w:eastAsia="宋体" w:hAnsi="宋体"/>
                <w:noProof/>
                <w:webHidden/>
              </w:rPr>
              <w:fldChar w:fldCharType="separate"/>
            </w:r>
            <w:r w:rsidR="00C45639" w:rsidRPr="00C45639">
              <w:rPr>
                <w:rFonts w:ascii="宋体" w:eastAsia="宋体" w:hAnsi="宋体"/>
                <w:noProof/>
                <w:webHidden/>
              </w:rPr>
              <w:t>4</w:t>
            </w:r>
            <w:r w:rsidR="00C45639" w:rsidRPr="00C45639">
              <w:rPr>
                <w:rFonts w:ascii="宋体" w:eastAsia="宋体" w:hAnsi="宋体"/>
                <w:noProof/>
                <w:webHidden/>
              </w:rPr>
              <w:fldChar w:fldCharType="end"/>
            </w:r>
          </w:hyperlink>
        </w:p>
        <w:p w:rsidR="00C45639" w:rsidRPr="00C45639" w:rsidRDefault="001847C1" w:rsidP="00C45639">
          <w:pPr>
            <w:pStyle w:val="2"/>
            <w:spacing w:line="360" w:lineRule="auto"/>
            <w:rPr>
              <w:rFonts w:ascii="宋体" w:eastAsia="宋体" w:hAnsi="宋体"/>
              <w:noProof/>
            </w:rPr>
          </w:pPr>
          <w:hyperlink w:anchor="_Toc20389425" w:history="1">
            <w:r w:rsidR="00C45639" w:rsidRPr="00C45639">
              <w:rPr>
                <w:rStyle w:val="a9"/>
                <w:rFonts w:ascii="宋体" w:eastAsia="宋体" w:hAnsi="宋体"/>
                <w:noProof/>
              </w:rPr>
              <w:t xml:space="preserve">6.2 </w:t>
            </w:r>
            <w:r w:rsidR="00C45639" w:rsidRPr="00C45639">
              <w:rPr>
                <w:rStyle w:val="a9"/>
                <w:rFonts w:ascii="宋体" w:eastAsia="宋体" w:hAnsi="宋体" w:hint="eastAsia"/>
                <w:noProof/>
              </w:rPr>
              <w:t>合同审批</w:t>
            </w:r>
            <w:r w:rsidR="00C45639" w:rsidRPr="00C45639">
              <w:rPr>
                <w:rFonts w:ascii="宋体" w:eastAsia="宋体" w:hAnsi="宋体"/>
                <w:noProof/>
                <w:webHidden/>
              </w:rPr>
              <w:tab/>
            </w:r>
            <w:r w:rsidR="00C45639" w:rsidRPr="00C45639">
              <w:rPr>
                <w:rFonts w:ascii="宋体" w:eastAsia="宋体" w:hAnsi="宋体"/>
                <w:noProof/>
                <w:webHidden/>
              </w:rPr>
              <w:fldChar w:fldCharType="begin"/>
            </w:r>
            <w:r w:rsidR="00C45639" w:rsidRPr="00C45639">
              <w:rPr>
                <w:rFonts w:ascii="宋体" w:eastAsia="宋体" w:hAnsi="宋体"/>
                <w:noProof/>
                <w:webHidden/>
              </w:rPr>
              <w:instrText xml:space="preserve"> PAGEREF _Toc20389425 \h </w:instrText>
            </w:r>
            <w:r w:rsidR="00C45639" w:rsidRPr="00C45639">
              <w:rPr>
                <w:rFonts w:ascii="宋体" w:eastAsia="宋体" w:hAnsi="宋体"/>
                <w:noProof/>
                <w:webHidden/>
              </w:rPr>
            </w:r>
            <w:r w:rsidR="00C45639" w:rsidRPr="00C45639">
              <w:rPr>
                <w:rFonts w:ascii="宋体" w:eastAsia="宋体" w:hAnsi="宋体"/>
                <w:noProof/>
                <w:webHidden/>
              </w:rPr>
              <w:fldChar w:fldCharType="separate"/>
            </w:r>
            <w:r w:rsidR="00C45639" w:rsidRPr="00C45639">
              <w:rPr>
                <w:rFonts w:ascii="宋体" w:eastAsia="宋体" w:hAnsi="宋体"/>
                <w:noProof/>
                <w:webHidden/>
              </w:rPr>
              <w:t>5</w:t>
            </w:r>
            <w:r w:rsidR="00C45639" w:rsidRPr="00C45639">
              <w:rPr>
                <w:rFonts w:ascii="宋体" w:eastAsia="宋体" w:hAnsi="宋体"/>
                <w:noProof/>
                <w:webHidden/>
              </w:rPr>
              <w:fldChar w:fldCharType="end"/>
            </w:r>
          </w:hyperlink>
        </w:p>
        <w:p w:rsidR="00C45639" w:rsidRDefault="001847C1" w:rsidP="00C45639">
          <w:pPr>
            <w:pStyle w:val="2"/>
            <w:spacing w:line="360" w:lineRule="auto"/>
            <w:rPr>
              <w:noProof/>
            </w:rPr>
          </w:pPr>
          <w:hyperlink w:anchor="_Toc20389426" w:history="1">
            <w:r w:rsidR="00C45639" w:rsidRPr="00C45639">
              <w:rPr>
                <w:rStyle w:val="a9"/>
                <w:rFonts w:ascii="宋体" w:eastAsia="宋体" w:hAnsi="宋体"/>
                <w:noProof/>
              </w:rPr>
              <w:t xml:space="preserve">6.3 </w:t>
            </w:r>
            <w:r w:rsidR="00C45639" w:rsidRPr="00C45639">
              <w:rPr>
                <w:rStyle w:val="a9"/>
                <w:rFonts w:ascii="宋体" w:eastAsia="宋体" w:hAnsi="宋体" w:hint="eastAsia"/>
                <w:noProof/>
              </w:rPr>
              <w:t>合同变更</w:t>
            </w:r>
            <w:r w:rsidR="00C45639" w:rsidRPr="00C45639">
              <w:rPr>
                <w:rFonts w:ascii="宋体" w:eastAsia="宋体" w:hAnsi="宋体"/>
                <w:noProof/>
                <w:webHidden/>
              </w:rPr>
              <w:tab/>
            </w:r>
            <w:r w:rsidR="00C45639" w:rsidRPr="00C45639">
              <w:rPr>
                <w:rFonts w:ascii="宋体" w:eastAsia="宋体" w:hAnsi="宋体"/>
                <w:noProof/>
                <w:webHidden/>
              </w:rPr>
              <w:fldChar w:fldCharType="begin"/>
            </w:r>
            <w:r w:rsidR="00C45639" w:rsidRPr="00C45639">
              <w:rPr>
                <w:rFonts w:ascii="宋体" w:eastAsia="宋体" w:hAnsi="宋体"/>
                <w:noProof/>
                <w:webHidden/>
              </w:rPr>
              <w:instrText xml:space="preserve"> PAGEREF _Toc20389426 \h </w:instrText>
            </w:r>
            <w:r w:rsidR="00C45639" w:rsidRPr="00C45639">
              <w:rPr>
                <w:rFonts w:ascii="宋体" w:eastAsia="宋体" w:hAnsi="宋体"/>
                <w:noProof/>
                <w:webHidden/>
              </w:rPr>
            </w:r>
            <w:r w:rsidR="00C45639" w:rsidRPr="00C45639">
              <w:rPr>
                <w:rFonts w:ascii="宋体" w:eastAsia="宋体" w:hAnsi="宋体"/>
                <w:noProof/>
                <w:webHidden/>
              </w:rPr>
              <w:fldChar w:fldCharType="separate"/>
            </w:r>
            <w:r w:rsidR="00C45639" w:rsidRPr="00C45639">
              <w:rPr>
                <w:rFonts w:ascii="宋体" w:eastAsia="宋体" w:hAnsi="宋体"/>
                <w:noProof/>
                <w:webHidden/>
              </w:rPr>
              <w:t>6</w:t>
            </w:r>
            <w:r w:rsidR="00C45639" w:rsidRPr="00C45639">
              <w:rPr>
                <w:rFonts w:ascii="宋体" w:eastAsia="宋体" w:hAnsi="宋体"/>
                <w:noProof/>
                <w:webHidden/>
              </w:rPr>
              <w:fldChar w:fldCharType="end"/>
            </w:r>
          </w:hyperlink>
        </w:p>
        <w:p w:rsidR="00C90A09" w:rsidRPr="003027ED" w:rsidRDefault="00B94779" w:rsidP="003027ED">
          <w:pPr>
            <w:spacing w:line="360" w:lineRule="auto"/>
            <w:rPr>
              <w:rFonts w:ascii="宋体" w:eastAsia="宋体" w:hAnsi="宋体"/>
              <w:szCs w:val="21"/>
            </w:rPr>
          </w:pPr>
          <w:r w:rsidRPr="003027ED">
            <w:rPr>
              <w:rFonts w:ascii="宋体" w:eastAsia="宋体" w:hAnsi="宋体"/>
              <w:szCs w:val="21"/>
            </w:rPr>
            <w:fldChar w:fldCharType="end"/>
          </w:r>
        </w:p>
      </w:sdtContent>
    </w:sdt>
    <w:p w:rsidR="00C90A09" w:rsidRDefault="00C90A0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4B5A7F" w:rsidRDefault="004B5A7F" w:rsidP="00A041DF">
      <w:pPr>
        <w:jc w:val="center"/>
        <w:rPr>
          <w:rFonts w:ascii="宋体" w:eastAsia="宋体" w:hAnsi="宋体"/>
          <w:sz w:val="24"/>
          <w:szCs w:val="24"/>
        </w:rPr>
      </w:pPr>
    </w:p>
    <w:p w:rsidR="004B5A7F" w:rsidRDefault="004B5A7F" w:rsidP="00A041DF">
      <w:pPr>
        <w:jc w:val="center"/>
        <w:rPr>
          <w:rFonts w:ascii="宋体" w:eastAsia="宋体" w:hAnsi="宋体"/>
          <w:sz w:val="24"/>
          <w:szCs w:val="24"/>
        </w:rPr>
      </w:pPr>
    </w:p>
    <w:p w:rsidR="005F22C4" w:rsidRDefault="005F22C4" w:rsidP="00A041DF">
      <w:pPr>
        <w:jc w:val="center"/>
        <w:rPr>
          <w:rFonts w:ascii="宋体" w:eastAsia="宋体" w:hAnsi="宋体"/>
          <w:sz w:val="24"/>
          <w:szCs w:val="24"/>
        </w:rPr>
      </w:pPr>
    </w:p>
    <w:p w:rsidR="005F22C4" w:rsidRDefault="005F22C4" w:rsidP="00A041DF">
      <w:pPr>
        <w:jc w:val="center"/>
        <w:rPr>
          <w:rFonts w:ascii="宋体" w:eastAsia="宋体" w:hAnsi="宋体"/>
          <w:sz w:val="24"/>
          <w:szCs w:val="24"/>
        </w:rPr>
      </w:pPr>
    </w:p>
    <w:p w:rsidR="005F22C4" w:rsidRDefault="005F22C4" w:rsidP="00A041DF">
      <w:pPr>
        <w:jc w:val="center"/>
        <w:rPr>
          <w:rFonts w:ascii="宋体" w:eastAsia="宋体" w:hAnsi="宋体"/>
          <w:sz w:val="24"/>
          <w:szCs w:val="24"/>
        </w:rPr>
      </w:pPr>
    </w:p>
    <w:p w:rsidR="005F22C4" w:rsidRDefault="005F22C4" w:rsidP="00A041DF">
      <w:pPr>
        <w:jc w:val="center"/>
        <w:rPr>
          <w:rFonts w:ascii="宋体" w:eastAsia="宋体" w:hAnsi="宋体"/>
          <w:sz w:val="24"/>
          <w:szCs w:val="24"/>
        </w:rPr>
      </w:pPr>
    </w:p>
    <w:p w:rsidR="005F22C4" w:rsidRDefault="005F22C4" w:rsidP="00A041DF">
      <w:pPr>
        <w:jc w:val="center"/>
        <w:rPr>
          <w:rFonts w:ascii="宋体" w:eastAsia="宋体" w:hAnsi="宋体"/>
          <w:sz w:val="24"/>
          <w:szCs w:val="24"/>
        </w:rPr>
      </w:pPr>
    </w:p>
    <w:p w:rsidR="005F22C4" w:rsidRDefault="005F22C4" w:rsidP="00A041DF">
      <w:pPr>
        <w:jc w:val="center"/>
        <w:rPr>
          <w:rFonts w:ascii="宋体" w:eastAsia="宋体" w:hAnsi="宋体"/>
          <w:sz w:val="24"/>
          <w:szCs w:val="24"/>
        </w:rPr>
      </w:pPr>
    </w:p>
    <w:p w:rsidR="005F22C4" w:rsidRDefault="005F22C4" w:rsidP="00A041DF">
      <w:pPr>
        <w:jc w:val="center"/>
        <w:rPr>
          <w:rFonts w:ascii="宋体" w:eastAsia="宋体" w:hAnsi="宋体"/>
          <w:sz w:val="24"/>
          <w:szCs w:val="24"/>
        </w:rPr>
      </w:pPr>
    </w:p>
    <w:p w:rsidR="005F22C4" w:rsidRDefault="005F22C4" w:rsidP="00A041DF">
      <w:pPr>
        <w:jc w:val="center"/>
        <w:rPr>
          <w:rFonts w:ascii="宋体" w:eastAsia="宋体" w:hAnsi="宋体"/>
          <w:sz w:val="24"/>
          <w:szCs w:val="24"/>
        </w:rPr>
      </w:pPr>
    </w:p>
    <w:p w:rsidR="005F22C4" w:rsidRDefault="005F22C4" w:rsidP="00A041DF">
      <w:pPr>
        <w:jc w:val="center"/>
        <w:rPr>
          <w:rFonts w:ascii="宋体" w:eastAsia="宋体" w:hAnsi="宋体"/>
          <w:sz w:val="24"/>
          <w:szCs w:val="24"/>
        </w:rPr>
      </w:pPr>
    </w:p>
    <w:p w:rsidR="005F22C4" w:rsidRDefault="005F22C4" w:rsidP="00A041DF">
      <w:pPr>
        <w:jc w:val="center"/>
        <w:rPr>
          <w:rFonts w:ascii="宋体" w:eastAsia="宋体" w:hAnsi="宋体"/>
          <w:sz w:val="24"/>
          <w:szCs w:val="24"/>
        </w:rPr>
      </w:pPr>
    </w:p>
    <w:p w:rsidR="000F20A9" w:rsidRPr="000F20A9" w:rsidRDefault="000F20A9" w:rsidP="000F20A9">
      <w:pPr>
        <w:jc w:val="left"/>
        <w:rPr>
          <w:rFonts w:ascii="宋体" w:eastAsia="宋体" w:hAnsi="宋体"/>
          <w:szCs w:val="21"/>
        </w:rPr>
      </w:pPr>
      <w:r w:rsidRPr="000F20A9">
        <w:rPr>
          <w:rFonts w:ascii="宋体" w:eastAsia="宋体" w:hAnsi="宋体"/>
          <w:szCs w:val="21"/>
        </w:rPr>
        <w:t>注：请</w:t>
      </w:r>
      <w:r w:rsidR="00E97D83">
        <w:fldChar w:fldCharType="begin"/>
      </w:r>
      <w:r w:rsidR="00E97D83">
        <w:instrText xml:space="preserve"> HYPERLINK "http://mall.seeyon.com/help/case/1136" </w:instrText>
      </w:r>
      <w:r w:rsidR="00E97D83">
        <w:fldChar w:fldCharType="separate"/>
      </w:r>
      <w:r w:rsidRPr="000F20A9">
        <w:rPr>
          <w:rStyle w:val="a9"/>
          <w:rFonts w:ascii="宋体" w:eastAsia="宋体" w:hAnsi="宋体"/>
          <w:b/>
          <w:szCs w:val="21"/>
        </w:rPr>
        <w:t>点击这里</w:t>
      </w:r>
      <w:r w:rsidR="00E97D83">
        <w:rPr>
          <w:rStyle w:val="a9"/>
          <w:rFonts w:ascii="宋体" w:eastAsia="宋体" w:hAnsi="宋体"/>
          <w:b/>
          <w:szCs w:val="21"/>
        </w:rPr>
        <w:fldChar w:fldCharType="end"/>
      </w:r>
      <w:r w:rsidR="003B42A6">
        <w:rPr>
          <w:rFonts w:ascii="宋体" w:eastAsia="宋体" w:hAnsi="宋体"/>
          <w:szCs w:val="21"/>
        </w:rPr>
        <w:t>下载协同合同</w:t>
      </w:r>
      <w:r w:rsidRPr="000F20A9">
        <w:rPr>
          <w:rFonts w:ascii="宋体" w:eastAsia="宋体" w:hAnsi="宋体"/>
          <w:szCs w:val="21"/>
        </w:rPr>
        <w:t>管理（普及版）的相关资料。</w:t>
      </w:r>
    </w:p>
    <w:p w:rsidR="000F20A9" w:rsidRPr="00EA2F62" w:rsidRDefault="000F20A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sectPr w:rsidR="00C90A09" w:rsidSect="006A04F3">
          <w:footerReference w:type="default" r:id="rId13"/>
          <w:pgSz w:w="11906" w:h="16838" w:code="9"/>
          <w:pgMar w:top="1361" w:right="1134" w:bottom="907" w:left="1134" w:header="340" w:footer="567" w:gutter="0"/>
          <w:pgNumType w:fmt="numberInDash"/>
          <w:cols w:space="425"/>
          <w:docGrid w:type="lines" w:linePitch="312"/>
        </w:sectPr>
      </w:pPr>
    </w:p>
    <w:p w:rsidR="008A453F" w:rsidRDefault="00822178" w:rsidP="0022242D">
      <w:pPr>
        <w:tabs>
          <w:tab w:val="center" w:pos="5031"/>
        </w:tabs>
        <w:spacing w:line="300" w:lineRule="auto"/>
        <w:ind w:firstLineChars="177" w:firstLine="425"/>
        <w:outlineLvl w:val="0"/>
        <w:rPr>
          <w:rFonts w:ascii="黑体" w:eastAsia="黑体" w:hAnsi="黑体"/>
          <w:sz w:val="24"/>
          <w:szCs w:val="24"/>
        </w:rPr>
      </w:pPr>
      <w:bookmarkStart w:id="0" w:name="_Toc515443724"/>
      <w:bookmarkStart w:id="1" w:name="_Toc20389416"/>
      <w:r w:rsidRPr="00B759F8">
        <w:rPr>
          <w:rFonts w:ascii="黑体" w:eastAsia="黑体" w:hAnsi="黑体" w:hint="eastAsia"/>
          <w:sz w:val="24"/>
          <w:szCs w:val="24"/>
        </w:rPr>
        <w:lastRenderedPageBreak/>
        <w:t>1.</w:t>
      </w:r>
      <w:r w:rsidR="003E42DD">
        <w:rPr>
          <w:rFonts w:ascii="黑体" w:eastAsia="黑体" w:hAnsi="黑体" w:hint="eastAsia"/>
          <w:sz w:val="24"/>
          <w:szCs w:val="24"/>
        </w:rPr>
        <w:t>应用</w:t>
      </w:r>
      <w:bookmarkEnd w:id="0"/>
      <w:r w:rsidR="007F788E">
        <w:rPr>
          <w:rFonts w:ascii="黑体" w:eastAsia="黑体" w:hAnsi="黑体" w:hint="eastAsia"/>
          <w:sz w:val="24"/>
          <w:szCs w:val="24"/>
        </w:rPr>
        <w:t>功能简介</w:t>
      </w:r>
      <w:bookmarkEnd w:id="1"/>
    </w:p>
    <w:p w:rsidR="009A388B" w:rsidRPr="009A388B" w:rsidRDefault="002837BF" w:rsidP="009A388B">
      <w:pPr>
        <w:spacing w:line="300" w:lineRule="auto"/>
        <w:ind w:firstLineChars="200" w:firstLine="420"/>
        <w:rPr>
          <w:rFonts w:ascii="宋体" w:eastAsia="宋体" w:hAnsi="宋体"/>
          <w:szCs w:val="21"/>
        </w:rPr>
      </w:pPr>
      <w:r>
        <w:rPr>
          <w:rFonts w:ascii="宋体" w:eastAsia="宋体" w:hAnsi="宋体" w:hint="eastAsia"/>
          <w:szCs w:val="21"/>
        </w:rPr>
        <w:t>本应用的功能（按功能菜单的顺序）</w:t>
      </w:r>
      <w:proofErr w:type="gramStart"/>
      <w:r>
        <w:rPr>
          <w:rFonts w:ascii="宋体" w:eastAsia="宋体" w:hAnsi="宋体" w:hint="eastAsia"/>
          <w:szCs w:val="21"/>
        </w:rPr>
        <w:t>简介请</w:t>
      </w:r>
      <w:proofErr w:type="gramEnd"/>
      <w:r>
        <w:rPr>
          <w:rFonts w:ascii="宋体" w:eastAsia="宋体" w:hAnsi="宋体" w:hint="eastAsia"/>
          <w:szCs w:val="21"/>
        </w:rPr>
        <w:t>参看下表</w:t>
      </w:r>
      <w:r w:rsidR="0018479F">
        <w:rPr>
          <w:rFonts w:ascii="宋体" w:eastAsia="宋体" w:hAnsi="宋体" w:hint="eastAsia"/>
          <w:szCs w:val="21"/>
        </w:rPr>
        <w:t>，详细说明请参见《协同合同</w:t>
      </w:r>
      <w:r w:rsidR="0082763B">
        <w:rPr>
          <w:rFonts w:ascii="宋体" w:eastAsia="宋体" w:hAnsi="宋体" w:hint="eastAsia"/>
          <w:szCs w:val="21"/>
        </w:rPr>
        <w:t>管理应用（普及版V</w:t>
      </w:r>
      <w:r w:rsidR="0082763B">
        <w:rPr>
          <w:rFonts w:ascii="宋体" w:eastAsia="宋体" w:hAnsi="宋体"/>
          <w:szCs w:val="21"/>
        </w:rPr>
        <w:t>4.</w:t>
      </w:r>
      <w:r w:rsidR="00DF5CC6">
        <w:rPr>
          <w:rFonts w:ascii="宋体" w:eastAsia="宋体" w:hAnsi="宋体"/>
          <w:szCs w:val="21"/>
        </w:rPr>
        <w:t>2</w:t>
      </w:r>
      <w:r w:rsidR="0082763B">
        <w:rPr>
          <w:rFonts w:ascii="宋体" w:eastAsia="宋体" w:hAnsi="宋体" w:hint="eastAsia"/>
          <w:szCs w:val="21"/>
        </w:rPr>
        <w:t>）功能简介》</w:t>
      </w:r>
      <w:r>
        <w:rPr>
          <w:rFonts w:ascii="宋体" w:eastAsia="宋体" w:hAnsi="宋体" w:hint="eastAsia"/>
          <w:szCs w:val="21"/>
        </w:rPr>
        <w:t>。</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1"/>
        <w:gridCol w:w="1842"/>
        <w:gridCol w:w="993"/>
        <w:gridCol w:w="2835"/>
        <w:gridCol w:w="1417"/>
        <w:gridCol w:w="709"/>
        <w:gridCol w:w="1411"/>
      </w:tblGrid>
      <w:tr w:rsidR="008D15ED" w:rsidRPr="008D15ED" w:rsidTr="00992366">
        <w:trPr>
          <w:trHeight w:val="340"/>
          <w:tblHeader/>
        </w:trPr>
        <w:tc>
          <w:tcPr>
            <w:tcW w:w="2263" w:type="dxa"/>
            <w:gridSpan w:val="2"/>
            <w:shd w:val="clear" w:color="auto" w:fill="F8F8F8"/>
            <w:vAlign w:val="center"/>
          </w:tcPr>
          <w:p w:rsidR="002837BF" w:rsidRPr="008D15ED" w:rsidRDefault="002837BF" w:rsidP="00201E2F">
            <w:pPr>
              <w:jc w:val="center"/>
              <w:rPr>
                <w:rFonts w:ascii="宋体" w:eastAsia="宋体" w:hAnsi="宋体"/>
                <w:sz w:val="18"/>
                <w:szCs w:val="18"/>
              </w:rPr>
            </w:pPr>
            <w:bookmarkStart w:id="2" w:name="_Toc515443725"/>
            <w:r w:rsidRPr="008D15ED">
              <w:rPr>
                <w:rFonts w:ascii="宋体" w:eastAsia="宋体" w:hAnsi="宋体"/>
                <w:sz w:val="18"/>
                <w:szCs w:val="18"/>
              </w:rPr>
              <w:t>功能菜单</w:t>
            </w:r>
          </w:p>
        </w:tc>
        <w:tc>
          <w:tcPr>
            <w:tcW w:w="993" w:type="dxa"/>
            <w:shd w:val="clear" w:color="auto" w:fill="F8F8F8"/>
            <w:vAlign w:val="center"/>
          </w:tcPr>
          <w:p w:rsidR="002837BF" w:rsidRPr="008D15ED" w:rsidRDefault="002837BF" w:rsidP="00201E2F">
            <w:pPr>
              <w:jc w:val="center"/>
              <w:rPr>
                <w:rFonts w:ascii="宋体" w:eastAsia="宋体" w:hAnsi="宋体"/>
                <w:sz w:val="18"/>
                <w:szCs w:val="18"/>
              </w:rPr>
            </w:pPr>
            <w:r w:rsidRPr="008D15ED">
              <w:rPr>
                <w:rFonts w:ascii="宋体" w:eastAsia="宋体" w:hAnsi="宋体"/>
                <w:sz w:val="18"/>
                <w:szCs w:val="18"/>
              </w:rPr>
              <w:t>类型</w:t>
            </w:r>
          </w:p>
        </w:tc>
        <w:tc>
          <w:tcPr>
            <w:tcW w:w="2835" w:type="dxa"/>
            <w:shd w:val="clear" w:color="auto" w:fill="F8F8F8"/>
            <w:vAlign w:val="center"/>
          </w:tcPr>
          <w:p w:rsidR="002837BF" w:rsidRPr="008D15ED" w:rsidRDefault="002837BF" w:rsidP="00201E2F">
            <w:pPr>
              <w:jc w:val="center"/>
              <w:rPr>
                <w:rFonts w:ascii="宋体" w:eastAsia="宋体" w:hAnsi="宋体"/>
                <w:sz w:val="18"/>
                <w:szCs w:val="18"/>
              </w:rPr>
            </w:pPr>
            <w:r w:rsidRPr="008D15ED">
              <w:rPr>
                <w:rFonts w:ascii="宋体" w:eastAsia="宋体" w:hAnsi="宋体"/>
                <w:sz w:val="18"/>
                <w:szCs w:val="18"/>
              </w:rPr>
              <w:t>功能简介</w:t>
            </w:r>
          </w:p>
        </w:tc>
        <w:tc>
          <w:tcPr>
            <w:tcW w:w="1417" w:type="dxa"/>
            <w:shd w:val="clear" w:color="auto" w:fill="F8F8F8"/>
            <w:vAlign w:val="center"/>
          </w:tcPr>
          <w:p w:rsidR="002837BF" w:rsidRPr="008D15ED" w:rsidRDefault="002837BF" w:rsidP="00201E2F">
            <w:pPr>
              <w:jc w:val="center"/>
              <w:rPr>
                <w:rFonts w:ascii="宋体" w:eastAsia="宋体" w:hAnsi="宋体"/>
                <w:sz w:val="18"/>
                <w:szCs w:val="18"/>
              </w:rPr>
            </w:pPr>
            <w:r w:rsidRPr="008D15ED">
              <w:rPr>
                <w:rFonts w:ascii="宋体" w:eastAsia="宋体" w:hAnsi="宋体"/>
                <w:sz w:val="18"/>
                <w:szCs w:val="18"/>
              </w:rPr>
              <w:t>建议使用对象</w:t>
            </w:r>
          </w:p>
        </w:tc>
        <w:tc>
          <w:tcPr>
            <w:tcW w:w="2120" w:type="dxa"/>
            <w:gridSpan w:val="2"/>
            <w:shd w:val="clear" w:color="auto" w:fill="F8F8F8"/>
            <w:vAlign w:val="center"/>
          </w:tcPr>
          <w:p w:rsidR="002837BF" w:rsidRPr="008D15ED" w:rsidRDefault="002837BF" w:rsidP="00201E2F">
            <w:pPr>
              <w:jc w:val="center"/>
              <w:rPr>
                <w:rFonts w:ascii="宋体" w:eastAsia="宋体" w:hAnsi="宋体"/>
                <w:sz w:val="18"/>
                <w:szCs w:val="18"/>
              </w:rPr>
            </w:pPr>
            <w:r w:rsidRPr="008D15ED">
              <w:rPr>
                <w:rFonts w:ascii="宋体" w:eastAsia="宋体" w:hAnsi="宋体" w:hint="eastAsia"/>
                <w:sz w:val="18"/>
                <w:szCs w:val="18"/>
              </w:rPr>
              <w:t>业务属性及</w:t>
            </w:r>
            <w:r w:rsidRPr="008D15ED">
              <w:rPr>
                <w:rFonts w:ascii="宋体" w:eastAsia="宋体" w:hAnsi="宋体"/>
                <w:sz w:val="18"/>
                <w:szCs w:val="18"/>
              </w:rPr>
              <w:t>说明</w:t>
            </w:r>
          </w:p>
        </w:tc>
      </w:tr>
      <w:tr w:rsidR="008D15ED" w:rsidRPr="008D15ED" w:rsidTr="00992366">
        <w:trPr>
          <w:trHeight w:val="510"/>
        </w:trPr>
        <w:tc>
          <w:tcPr>
            <w:tcW w:w="421" w:type="dxa"/>
            <w:vMerge w:val="restart"/>
            <w:vAlign w:val="center"/>
          </w:tcPr>
          <w:p w:rsidR="00354A77" w:rsidRPr="008D15ED" w:rsidRDefault="002C22A1" w:rsidP="00354A77">
            <w:pPr>
              <w:snapToGrid w:val="0"/>
              <w:jc w:val="center"/>
              <w:rPr>
                <w:rFonts w:ascii="宋体" w:eastAsia="宋体" w:hAnsi="宋体"/>
                <w:sz w:val="18"/>
                <w:szCs w:val="18"/>
              </w:rPr>
            </w:pPr>
            <w:r>
              <w:rPr>
                <w:rFonts w:ascii="宋体" w:eastAsia="宋体" w:hAnsi="宋体" w:hint="eastAsia"/>
                <w:sz w:val="18"/>
                <w:szCs w:val="18"/>
              </w:rPr>
              <w:t>合同管理</w:t>
            </w:r>
          </w:p>
        </w:tc>
        <w:tc>
          <w:tcPr>
            <w:tcW w:w="1842" w:type="dxa"/>
            <w:vAlign w:val="center"/>
          </w:tcPr>
          <w:p w:rsidR="00354A77" w:rsidRPr="008D15ED" w:rsidRDefault="002C22A1" w:rsidP="002C22A1">
            <w:pPr>
              <w:snapToGrid w:val="0"/>
              <w:jc w:val="center"/>
              <w:rPr>
                <w:rFonts w:ascii="宋体" w:eastAsia="宋体" w:hAnsi="宋体"/>
                <w:sz w:val="18"/>
                <w:szCs w:val="18"/>
              </w:rPr>
            </w:pPr>
            <w:r>
              <w:rPr>
                <w:rFonts w:ascii="宋体" w:eastAsia="宋体" w:hAnsi="宋体"/>
                <w:sz w:val="18"/>
                <w:szCs w:val="18"/>
              </w:rPr>
              <w:t>合同审批</w:t>
            </w:r>
          </w:p>
        </w:tc>
        <w:tc>
          <w:tcPr>
            <w:tcW w:w="993" w:type="dxa"/>
            <w:vAlign w:val="center"/>
          </w:tcPr>
          <w:p w:rsidR="002C22A1" w:rsidRPr="008D15ED" w:rsidRDefault="002C22A1" w:rsidP="002C22A1">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354A77" w:rsidRPr="008D15ED" w:rsidRDefault="002C22A1" w:rsidP="002C22A1">
            <w:pPr>
              <w:snapToGrid w:val="0"/>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354A77" w:rsidRPr="008D15ED" w:rsidRDefault="00C17736" w:rsidP="00C17736">
            <w:pPr>
              <w:snapToGrid w:val="0"/>
              <w:rPr>
                <w:rFonts w:ascii="宋体" w:eastAsia="宋体" w:hAnsi="宋体"/>
                <w:sz w:val="18"/>
                <w:szCs w:val="18"/>
              </w:rPr>
            </w:pPr>
            <w:r>
              <w:rPr>
                <w:rFonts w:ascii="宋体" w:eastAsia="宋体" w:hAnsi="宋体" w:hint="eastAsia"/>
                <w:sz w:val="18"/>
                <w:szCs w:val="18"/>
              </w:rPr>
              <w:t>录入合同信息发起审批。</w:t>
            </w:r>
          </w:p>
        </w:tc>
        <w:tc>
          <w:tcPr>
            <w:tcW w:w="1417" w:type="dxa"/>
            <w:vAlign w:val="center"/>
          </w:tcPr>
          <w:p w:rsidR="00354A77" w:rsidRPr="008D15ED" w:rsidRDefault="00C17736" w:rsidP="00992366">
            <w:pPr>
              <w:snapToGrid w:val="0"/>
              <w:jc w:val="center"/>
              <w:rPr>
                <w:rFonts w:ascii="宋体" w:eastAsia="宋体" w:hAnsi="宋体"/>
                <w:sz w:val="18"/>
                <w:szCs w:val="18"/>
              </w:rPr>
            </w:pPr>
            <w:r>
              <w:rPr>
                <w:rFonts w:ascii="宋体" w:eastAsia="宋体" w:hAnsi="宋体"/>
                <w:sz w:val="18"/>
                <w:szCs w:val="18"/>
              </w:rPr>
              <w:t>各级</w:t>
            </w:r>
            <w:r w:rsidR="007C0BCC" w:rsidRPr="008D15ED">
              <w:rPr>
                <w:rFonts w:ascii="宋体" w:eastAsia="宋体" w:hAnsi="宋体"/>
                <w:sz w:val="18"/>
                <w:szCs w:val="18"/>
              </w:rPr>
              <w:t>部门</w:t>
            </w:r>
          </w:p>
        </w:tc>
        <w:tc>
          <w:tcPr>
            <w:tcW w:w="709" w:type="dxa"/>
            <w:vAlign w:val="center"/>
          </w:tcPr>
          <w:p w:rsidR="00354A77" w:rsidRPr="008D15ED" w:rsidRDefault="007C0BCC" w:rsidP="007C0BCC">
            <w:pPr>
              <w:snapToGrid w:val="0"/>
              <w:jc w:val="center"/>
              <w:rPr>
                <w:rFonts w:ascii="宋体" w:eastAsia="宋体" w:hAnsi="宋体"/>
                <w:sz w:val="18"/>
                <w:szCs w:val="18"/>
              </w:rPr>
            </w:pPr>
            <w:r w:rsidRPr="008D15ED">
              <w:rPr>
                <w:rFonts w:ascii="宋体" w:eastAsia="宋体" w:hAnsi="宋体"/>
                <w:sz w:val="18"/>
                <w:szCs w:val="18"/>
              </w:rPr>
              <w:t>必需</w:t>
            </w:r>
          </w:p>
        </w:tc>
        <w:tc>
          <w:tcPr>
            <w:tcW w:w="1411" w:type="dxa"/>
            <w:vAlign w:val="center"/>
          </w:tcPr>
          <w:p w:rsidR="00354A77" w:rsidRPr="008D15ED" w:rsidRDefault="00354A77" w:rsidP="00C9196C">
            <w:pPr>
              <w:snapToGrid w:val="0"/>
              <w:rPr>
                <w:rFonts w:ascii="宋体" w:eastAsia="宋体" w:hAnsi="宋体"/>
                <w:sz w:val="18"/>
                <w:szCs w:val="18"/>
              </w:rPr>
            </w:pPr>
          </w:p>
        </w:tc>
      </w:tr>
      <w:tr w:rsidR="000303DA" w:rsidRPr="008D15ED" w:rsidTr="00992366">
        <w:trPr>
          <w:trHeight w:val="510"/>
        </w:trPr>
        <w:tc>
          <w:tcPr>
            <w:tcW w:w="421" w:type="dxa"/>
            <w:vMerge/>
          </w:tcPr>
          <w:p w:rsidR="000303DA" w:rsidRPr="008D15ED" w:rsidRDefault="000303DA" w:rsidP="000303DA">
            <w:pPr>
              <w:snapToGrid w:val="0"/>
              <w:rPr>
                <w:rFonts w:ascii="宋体" w:eastAsia="宋体" w:hAnsi="宋体"/>
                <w:sz w:val="18"/>
                <w:szCs w:val="18"/>
              </w:rPr>
            </w:pPr>
          </w:p>
        </w:tc>
        <w:tc>
          <w:tcPr>
            <w:tcW w:w="1842" w:type="dxa"/>
            <w:vAlign w:val="center"/>
          </w:tcPr>
          <w:p w:rsidR="000303DA" w:rsidRPr="008D15ED" w:rsidRDefault="000303DA" w:rsidP="000303DA">
            <w:pPr>
              <w:snapToGrid w:val="0"/>
              <w:jc w:val="center"/>
              <w:rPr>
                <w:rFonts w:ascii="宋体" w:eastAsia="宋体" w:hAnsi="宋体"/>
                <w:sz w:val="18"/>
                <w:szCs w:val="18"/>
              </w:rPr>
            </w:pPr>
            <w:r>
              <w:rPr>
                <w:rFonts w:ascii="宋体" w:eastAsia="宋体" w:hAnsi="宋体"/>
                <w:sz w:val="18"/>
                <w:szCs w:val="18"/>
              </w:rPr>
              <w:t>信息变更</w:t>
            </w:r>
          </w:p>
        </w:tc>
        <w:tc>
          <w:tcPr>
            <w:tcW w:w="993" w:type="dxa"/>
            <w:vAlign w:val="center"/>
          </w:tcPr>
          <w:p w:rsidR="000303DA" w:rsidRPr="008D15ED" w:rsidRDefault="000303DA" w:rsidP="000303DA">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0303DA" w:rsidRPr="008D15ED" w:rsidRDefault="000303DA" w:rsidP="000303DA">
            <w:pPr>
              <w:snapToGrid w:val="0"/>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0303DA" w:rsidRPr="008D15ED" w:rsidRDefault="000303DA" w:rsidP="000303DA">
            <w:pPr>
              <w:snapToGrid w:val="0"/>
              <w:rPr>
                <w:rFonts w:ascii="宋体" w:eastAsia="宋体" w:hAnsi="宋体"/>
                <w:sz w:val="18"/>
                <w:szCs w:val="18"/>
              </w:rPr>
            </w:pPr>
            <w:r>
              <w:rPr>
                <w:rFonts w:ascii="宋体" w:eastAsia="宋体" w:hAnsi="宋体" w:hint="eastAsia"/>
                <w:sz w:val="18"/>
                <w:szCs w:val="18"/>
              </w:rPr>
              <w:t>对合同信息的变更发起审批，更新信息变更记录和历史合同文本。</w:t>
            </w:r>
          </w:p>
        </w:tc>
        <w:tc>
          <w:tcPr>
            <w:tcW w:w="1417" w:type="dxa"/>
            <w:vAlign w:val="center"/>
          </w:tcPr>
          <w:p w:rsidR="000303DA" w:rsidRPr="008D15ED" w:rsidRDefault="000303DA" w:rsidP="000303DA">
            <w:pPr>
              <w:snapToGrid w:val="0"/>
              <w:jc w:val="center"/>
              <w:rPr>
                <w:rFonts w:ascii="宋体" w:eastAsia="宋体" w:hAnsi="宋体"/>
                <w:sz w:val="18"/>
                <w:szCs w:val="18"/>
              </w:rPr>
            </w:pPr>
            <w:r>
              <w:rPr>
                <w:rFonts w:ascii="宋体" w:eastAsia="宋体" w:hAnsi="宋体"/>
                <w:sz w:val="18"/>
                <w:szCs w:val="18"/>
              </w:rPr>
              <w:t>各级</w:t>
            </w:r>
            <w:r w:rsidRPr="008D15ED">
              <w:rPr>
                <w:rFonts w:ascii="宋体" w:eastAsia="宋体" w:hAnsi="宋体"/>
                <w:sz w:val="18"/>
                <w:szCs w:val="18"/>
              </w:rPr>
              <w:t>部门</w:t>
            </w:r>
          </w:p>
        </w:tc>
        <w:tc>
          <w:tcPr>
            <w:tcW w:w="709" w:type="dxa"/>
            <w:vAlign w:val="center"/>
          </w:tcPr>
          <w:p w:rsidR="000303DA" w:rsidRPr="008D15ED" w:rsidRDefault="000303DA" w:rsidP="000303DA">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Align w:val="center"/>
          </w:tcPr>
          <w:p w:rsidR="000303DA" w:rsidRPr="008D15ED" w:rsidRDefault="000303DA" w:rsidP="000303DA">
            <w:pPr>
              <w:snapToGrid w:val="0"/>
              <w:rPr>
                <w:rFonts w:ascii="宋体" w:eastAsia="宋体" w:hAnsi="宋体"/>
                <w:sz w:val="18"/>
                <w:szCs w:val="18"/>
              </w:rPr>
            </w:pPr>
          </w:p>
        </w:tc>
      </w:tr>
      <w:tr w:rsidR="000303DA" w:rsidRPr="008D15ED" w:rsidTr="00992366">
        <w:trPr>
          <w:trHeight w:val="510"/>
        </w:trPr>
        <w:tc>
          <w:tcPr>
            <w:tcW w:w="421" w:type="dxa"/>
            <w:vMerge/>
          </w:tcPr>
          <w:p w:rsidR="000303DA" w:rsidRPr="008D15ED" w:rsidRDefault="000303DA" w:rsidP="000303DA">
            <w:pPr>
              <w:snapToGrid w:val="0"/>
              <w:rPr>
                <w:rFonts w:ascii="宋体" w:eastAsia="宋体" w:hAnsi="宋体"/>
                <w:sz w:val="18"/>
                <w:szCs w:val="18"/>
              </w:rPr>
            </w:pPr>
          </w:p>
        </w:tc>
        <w:tc>
          <w:tcPr>
            <w:tcW w:w="1842" w:type="dxa"/>
            <w:vAlign w:val="center"/>
          </w:tcPr>
          <w:p w:rsidR="000303DA" w:rsidRPr="008D15ED" w:rsidRDefault="000303DA" w:rsidP="000303DA">
            <w:pPr>
              <w:snapToGrid w:val="0"/>
              <w:jc w:val="center"/>
              <w:rPr>
                <w:rFonts w:ascii="宋体" w:eastAsia="宋体" w:hAnsi="宋体"/>
                <w:sz w:val="18"/>
                <w:szCs w:val="18"/>
              </w:rPr>
            </w:pPr>
            <w:r>
              <w:rPr>
                <w:rFonts w:ascii="宋体" w:eastAsia="宋体" w:hAnsi="宋体" w:hint="eastAsia"/>
                <w:sz w:val="18"/>
                <w:szCs w:val="18"/>
              </w:rPr>
              <w:t>状态变更</w:t>
            </w:r>
          </w:p>
        </w:tc>
        <w:tc>
          <w:tcPr>
            <w:tcW w:w="993" w:type="dxa"/>
            <w:vAlign w:val="center"/>
          </w:tcPr>
          <w:p w:rsidR="000303DA" w:rsidRPr="008D15ED" w:rsidRDefault="000303DA" w:rsidP="000303DA">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0303DA" w:rsidRPr="008D15ED" w:rsidRDefault="000303DA" w:rsidP="000303DA">
            <w:pPr>
              <w:snapToGrid w:val="0"/>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0303DA" w:rsidRPr="008D15ED" w:rsidRDefault="000303DA" w:rsidP="000303DA">
            <w:pPr>
              <w:snapToGrid w:val="0"/>
              <w:rPr>
                <w:rFonts w:ascii="宋体" w:eastAsia="宋体" w:hAnsi="宋体"/>
                <w:sz w:val="18"/>
                <w:szCs w:val="18"/>
              </w:rPr>
            </w:pPr>
            <w:r>
              <w:rPr>
                <w:rFonts w:ascii="宋体" w:eastAsia="宋体" w:hAnsi="宋体" w:hint="eastAsia"/>
                <w:sz w:val="18"/>
                <w:szCs w:val="18"/>
              </w:rPr>
              <w:t>对合同状态的变更发起审批，更新状态变更记录。</w:t>
            </w:r>
          </w:p>
        </w:tc>
        <w:tc>
          <w:tcPr>
            <w:tcW w:w="1417" w:type="dxa"/>
            <w:vAlign w:val="center"/>
          </w:tcPr>
          <w:p w:rsidR="000303DA" w:rsidRPr="008D15ED" w:rsidRDefault="000303DA" w:rsidP="000303DA">
            <w:pPr>
              <w:snapToGrid w:val="0"/>
              <w:jc w:val="center"/>
              <w:rPr>
                <w:rFonts w:ascii="宋体" w:eastAsia="宋体" w:hAnsi="宋体"/>
                <w:sz w:val="18"/>
                <w:szCs w:val="18"/>
              </w:rPr>
            </w:pPr>
            <w:r>
              <w:rPr>
                <w:rFonts w:ascii="宋体" w:eastAsia="宋体" w:hAnsi="宋体"/>
                <w:sz w:val="18"/>
                <w:szCs w:val="18"/>
              </w:rPr>
              <w:t>各级</w:t>
            </w:r>
            <w:r w:rsidRPr="008D15ED">
              <w:rPr>
                <w:rFonts w:ascii="宋体" w:eastAsia="宋体" w:hAnsi="宋体"/>
                <w:sz w:val="18"/>
                <w:szCs w:val="18"/>
              </w:rPr>
              <w:t>部门</w:t>
            </w:r>
          </w:p>
        </w:tc>
        <w:tc>
          <w:tcPr>
            <w:tcW w:w="709" w:type="dxa"/>
            <w:vAlign w:val="center"/>
          </w:tcPr>
          <w:p w:rsidR="000303DA" w:rsidRPr="008D15ED" w:rsidRDefault="000303DA" w:rsidP="000303DA">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Align w:val="center"/>
          </w:tcPr>
          <w:p w:rsidR="000303DA" w:rsidRPr="008D15ED" w:rsidRDefault="000303DA" w:rsidP="000303DA">
            <w:pPr>
              <w:snapToGrid w:val="0"/>
              <w:rPr>
                <w:rFonts w:ascii="宋体" w:eastAsia="宋体" w:hAnsi="宋体"/>
                <w:sz w:val="18"/>
                <w:szCs w:val="18"/>
              </w:rPr>
            </w:pPr>
          </w:p>
        </w:tc>
      </w:tr>
      <w:tr w:rsidR="000303DA" w:rsidRPr="008D15ED" w:rsidTr="00992366">
        <w:trPr>
          <w:trHeight w:val="510"/>
        </w:trPr>
        <w:tc>
          <w:tcPr>
            <w:tcW w:w="421" w:type="dxa"/>
            <w:vMerge/>
          </w:tcPr>
          <w:p w:rsidR="000303DA" w:rsidRPr="008D15ED" w:rsidRDefault="000303DA" w:rsidP="000303DA">
            <w:pPr>
              <w:snapToGrid w:val="0"/>
              <w:rPr>
                <w:rFonts w:ascii="宋体" w:eastAsia="宋体" w:hAnsi="宋体"/>
                <w:sz w:val="18"/>
                <w:szCs w:val="18"/>
              </w:rPr>
            </w:pPr>
          </w:p>
        </w:tc>
        <w:tc>
          <w:tcPr>
            <w:tcW w:w="1842" w:type="dxa"/>
            <w:vAlign w:val="center"/>
          </w:tcPr>
          <w:p w:rsidR="000303DA" w:rsidRPr="008D15ED" w:rsidRDefault="000303DA" w:rsidP="000303DA">
            <w:pPr>
              <w:snapToGrid w:val="0"/>
              <w:jc w:val="center"/>
              <w:rPr>
                <w:rFonts w:ascii="宋体" w:eastAsia="宋体" w:hAnsi="宋体"/>
                <w:sz w:val="18"/>
                <w:szCs w:val="18"/>
              </w:rPr>
            </w:pPr>
            <w:r>
              <w:rPr>
                <w:rFonts w:ascii="宋体" w:eastAsia="宋体" w:hAnsi="宋体" w:hint="eastAsia"/>
                <w:sz w:val="18"/>
                <w:szCs w:val="18"/>
              </w:rPr>
              <w:t>合同档案</w:t>
            </w:r>
          </w:p>
        </w:tc>
        <w:tc>
          <w:tcPr>
            <w:tcW w:w="993" w:type="dxa"/>
            <w:vAlign w:val="center"/>
          </w:tcPr>
          <w:p w:rsidR="000303DA" w:rsidRPr="008D15ED" w:rsidRDefault="000303DA" w:rsidP="000303DA">
            <w:pPr>
              <w:snapToGrid w:val="0"/>
              <w:jc w:val="center"/>
              <w:rPr>
                <w:rFonts w:ascii="宋体" w:eastAsia="宋体" w:hAnsi="宋体"/>
                <w:sz w:val="18"/>
                <w:szCs w:val="18"/>
              </w:rPr>
            </w:pPr>
            <w:r w:rsidRPr="008D15ED">
              <w:rPr>
                <w:rFonts w:ascii="宋体" w:eastAsia="宋体" w:hAnsi="宋体"/>
                <w:sz w:val="18"/>
                <w:szCs w:val="18"/>
              </w:rPr>
              <w:t>底表</w:t>
            </w:r>
            <w:r w:rsidRPr="008D15ED">
              <w:rPr>
                <w:rFonts w:ascii="宋体" w:eastAsia="宋体" w:hAnsi="宋体" w:hint="eastAsia"/>
                <w:sz w:val="18"/>
                <w:szCs w:val="18"/>
              </w:rPr>
              <w:t>/</w:t>
            </w:r>
          </w:p>
          <w:p w:rsidR="000303DA" w:rsidRPr="008D15ED" w:rsidRDefault="000303DA" w:rsidP="000303DA">
            <w:pPr>
              <w:snapToGrid w:val="0"/>
              <w:jc w:val="center"/>
              <w:rPr>
                <w:rFonts w:ascii="宋体" w:eastAsia="宋体" w:hAnsi="宋体"/>
                <w:sz w:val="18"/>
                <w:szCs w:val="18"/>
              </w:rPr>
            </w:pPr>
            <w:r w:rsidRPr="008D15ED">
              <w:rPr>
                <w:rFonts w:ascii="宋体" w:eastAsia="宋体" w:hAnsi="宋体" w:hint="eastAsia"/>
                <w:sz w:val="18"/>
                <w:szCs w:val="18"/>
              </w:rPr>
              <w:t>可编辑</w:t>
            </w:r>
          </w:p>
        </w:tc>
        <w:tc>
          <w:tcPr>
            <w:tcW w:w="2835" w:type="dxa"/>
            <w:vAlign w:val="center"/>
          </w:tcPr>
          <w:p w:rsidR="000303DA" w:rsidRPr="008D15ED" w:rsidRDefault="000303DA" w:rsidP="000303DA">
            <w:pPr>
              <w:snapToGrid w:val="0"/>
              <w:rPr>
                <w:rFonts w:ascii="宋体" w:eastAsia="宋体" w:hAnsi="宋体"/>
                <w:sz w:val="18"/>
                <w:szCs w:val="18"/>
              </w:rPr>
            </w:pPr>
            <w:r>
              <w:rPr>
                <w:rFonts w:ascii="宋体" w:eastAsia="宋体" w:hAnsi="宋体" w:hint="eastAsia"/>
                <w:sz w:val="18"/>
                <w:szCs w:val="18"/>
              </w:rPr>
              <w:t>存储合同的基本属性、详细信息及变更信息</w:t>
            </w:r>
            <w:r w:rsidRPr="008D15ED">
              <w:rPr>
                <w:rFonts w:ascii="宋体" w:eastAsia="宋体" w:hAnsi="宋体" w:hint="eastAsia"/>
                <w:sz w:val="18"/>
                <w:szCs w:val="18"/>
              </w:rPr>
              <w:t>。</w:t>
            </w:r>
          </w:p>
        </w:tc>
        <w:tc>
          <w:tcPr>
            <w:tcW w:w="1417" w:type="dxa"/>
            <w:vAlign w:val="center"/>
          </w:tcPr>
          <w:p w:rsidR="000303DA" w:rsidRPr="008D15ED" w:rsidRDefault="000303DA" w:rsidP="000303DA">
            <w:pPr>
              <w:snapToGrid w:val="0"/>
              <w:jc w:val="center"/>
              <w:rPr>
                <w:rFonts w:ascii="宋体" w:eastAsia="宋体" w:hAnsi="宋体"/>
                <w:sz w:val="18"/>
                <w:szCs w:val="18"/>
              </w:rPr>
            </w:pPr>
            <w:r>
              <w:rPr>
                <w:rFonts w:ascii="宋体" w:eastAsia="宋体" w:hAnsi="宋体"/>
                <w:sz w:val="18"/>
                <w:szCs w:val="18"/>
              </w:rPr>
              <w:t>合同管理</w:t>
            </w:r>
            <w:r w:rsidRPr="008D15ED">
              <w:rPr>
                <w:rFonts w:ascii="宋体" w:eastAsia="宋体" w:hAnsi="宋体"/>
                <w:sz w:val="18"/>
                <w:szCs w:val="18"/>
              </w:rPr>
              <w:t>部门</w:t>
            </w:r>
          </w:p>
        </w:tc>
        <w:tc>
          <w:tcPr>
            <w:tcW w:w="709" w:type="dxa"/>
            <w:vAlign w:val="center"/>
          </w:tcPr>
          <w:p w:rsidR="000303DA" w:rsidRPr="008D15ED" w:rsidRDefault="000303DA" w:rsidP="000303DA">
            <w:pPr>
              <w:snapToGrid w:val="0"/>
              <w:jc w:val="center"/>
              <w:rPr>
                <w:rFonts w:ascii="宋体" w:eastAsia="宋体" w:hAnsi="宋体"/>
                <w:sz w:val="18"/>
                <w:szCs w:val="18"/>
              </w:rPr>
            </w:pPr>
            <w:r w:rsidRPr="008D15ED">
              <w:rPr>
                <w:rFonts w:ascii="宋体" w:eastAsia="宋体" w:hAnsi="宋体"/>
                <w:sz w:val="18"/>
                <w:szCs w:val="18"/>
              </w:rPr>
              <w:t>必需</w:t>
            </w:r>
          </w:p>
        </w:tc>
        <w:tc>
          <w:tcPr>
            <w:tcW w:w="1411" w:type="dxa"/>
            <w:vAlign w:val="center"/>
          </w:tcPr>
          <w:p w:rsidR="000303DA" w:rsidRPr="008D15ED" w:rsidRDefault="000303DA" w:rsidP="000303DA">
            <w:pPr>
              <w:snapToGrid w:val="0"/>
              <w:rPr>
                <w:rFonts w:ascii="宋体" w:eastAsia="宋体" w:hAnsi="宋体"/>
                <w:sz w:val="18"/>
                <w:szCs w:val="18"/>
              </w:rPr>
            </w:pPr>
          </w:p>
        </w:tc>
      </w:tr>
      <w:tr w:rsidR="000303DA" w:rsidRPr="008D15ED" w:rsidTr="00992366">
        <w:trPr>
          <w:trHeight w:val="510"/>
        </w:trPr>
        <w:tc>
          <w:tcPr>
            <w:tcW w:w="421" w:type="dxa"/>
            <w:vMerge/>
          </w:tcPr>
          <w:p w:rsidR="000303DA" w:rsidRPr="008D15ED" w:rsidRDefault="000303DA" w:rsidP="000303DA">
            <w:pPr>
              <w:snapToGrid w:val="0"/>
              <w:rPr>
                <w:rFonts w:ascii="宋体" w:eastAsia="宋体" w:hAnsi="宋体"/>
                <w:sz w:val="18"/>
                <w:szCs w:val="18"/>
              </w:rPr>
            </w:pPr>
          </w:p>
        </w:tc>
        <w:tc>
          <w:tcPr>
            <w:tcW w:w="1842" w:type="dxa"/>
            <w:vAlign w:val="center"/>
          </w:tcPr>
          <w:p w:rsidR="000303DA" w:rsidRPr="008D15ED" w:rsidRDefault="000303DA" w:rsidP="000303DA">
            <w:pPr>
              <w:snapToGrid w:val="0"/>
              <w:jc w:val="center"/>
              <w:rPr>
                <w:rFonts w:ascii="宋体" w:eastAsia="宋体" w:hAnsi="宋体"/>
                <w:sz w:val="18"/>
                <w:szCs w:val="18"/>
              </w:rPr>
            </w:pPr>
            <w:r>
              <w:rPr>
                <w:rFonts w:ascii="宋体" w:eastAsia="宋体" w:hAnsi="宋体"/>
                <w:sz w:val="18"/>
                <w:szCs w:val="18"/>
              </w:rPr>
              <w:t>部门合同档案</w:t>
            </w:r>
          </w:p>
        </w:tc>
        <w:tc>
          <w:tcPr>
            <w:tcW w:w="993" w:type="dxa"/>
            <w:vAlign w:val="center"/>
          </w:tcPr>
          <w:p w:rsidR="000303DA" w:rsidRPr="008D15ED" w:rsidRDefault="000303DA" w:rsidP="000303DA">
            <w:pPr>
              <w:snapToGrid w:val="0"/>
              <w:jc w:val="center"/>
              <w:rPr>
                <w:rFonts w:ascii="宋体" w:eastAsia="宋体" w:hAnsi="宋体"/>
                <w:sz w:val="18"/>
                <w:szCs w:val="18"/>
              </w:rPr>
            </w:pPr>
            <w:r w:rsidRPr="008D15ED">
              <w:rPr>
                <w:rFonts w:ascii="宋体" w:eastAsia="宋体" w:hAnsi="宋体"/>
                <w:sz w:val="18"/>
                <w:szCs w:val="18"/>
              </w:rPr>
              <w:t>底表</w:t>
            </w:r>
            <w:r w:rsidRPr="008D15ED">
              <w:rPr>
                <w:rFonts w:ascii="宋体" w:eastAsia="宋体" w:hAnsi="宋体" w:hint="eastAsia"/>
                <w:sz w:val="18"/>
                <w:szCs w:val="18"/>
              </w:rPr>
              <w:t>/</w:t>
            </w:r>
          </w:p>
          <w:p w:rsidR="000303DA" w:rsidRPr="008D15ED" w:rsidRDefault="000303DA" w:rsidP="000303DA">
            <w:pPr>
              <w:snapToGrid w:val="0"/>
              <w:jc w:val="center"/>
              <w:rPr>
                <w:rFonts w:ascii="宋体" w:eastAsia="宋体" w:hAnsi="宋体"/>
                <w:sz w:val="18"/>
                <w:szCs w:val="18"/>
              </w:rPr>
            </w:pPr>
            <w:r w:rsidRPr="008D15ED">
              <w:rPr>
                <w:rFonts w:ascii="宋体" w:eastAsia="宋体" w:hAnsi="宋体" w:hint="eastAsia"/>
                <w:sz w:val="18"/>
                <w:szCs w:val="18"/>
              </w:rPr>
              <w:t>可编辑</w:t>
            </w:r>
          </w:p>
        </w:tc>
        <w:tc>
          <w:tcPr>
            <w:tcW w:w="2835" w:type="dxa"/>
            <w:vAlign w:val="center"/>
          </w:tcPr>
          <w:p w:rsidR="000303DA" w:rsidRPr="008D15ED" w:rsidRDefault="000303DA" w:rsidP="000303DA">
            <w:pPr>
              <w:snapToGrid w:val="0"/>
              <w:rPr>
                <w:rFonts w:ascii="宋体" w:eastAsia="宋体" w:hAnsi="宋体"/>
                <w:sz w:val="18"/>
                <w:szCs w:val="18"/>
              </w:rPr>
            </w:pPr>
            <w:r>
              <w:rPr>
                <w:rFonts w:ascii="宋体" w:eastAsia="宋体" w:hAnsi="宋体" w:hint="eastAsia"/>
                <w:sz w:val="18"/>
                <w:szCs w:val="18"/>
              </w:rPr>
              <w:t>存储合同的基本属性、详细信息及变更信息</w:t>
            </w:r>
            <w:r w:rsidRPr="008D15ED">
              <w:rPr>
                <w:rFonts w:ascii="宋体" w:eastAsia="宋体" w:hAnsi="宋体" w:hint="eastAsia"/>
                <w:sz w:val="18"/>
                <w:szCs w:val="18"/>
              </w:rPr>
              <w:t>。</w:t>
            </w:r>
          </w:p>
        </w:tc>
        <w:tc>
          <w:tcPr>
            <w:tcW w:w="1417" w:type="dxa"/>
            <w:vAlign w:val="center"/>
          </w:tcPr>
          <w:p w:rsidR="000303DA" w:rsidRPr="008D15ED" w:rsidRDefault="000303DA" w:rsidP="000303DA">
            <w:pPr>
              <w:snapToGrid w:val="0"/>
              <w:jc w:val="center"/>
              <w:rPr>
                <w:rFonts w:ascii="宋体" w:eastAsia="宋体" w:hAnsi="宋体"/>
                <w:sz w:val="18"/>
                <w:szCs w:val="18"/>
              </w:rPr>
            </w:pPr>
            <w:r>
              <w:rPr>
                <w:rFonts w:ascii="宋体" w:eastAsia="宋体" w:hAnsi="宋体"/>
                <w:sz w:val="18"/>
                <w:szCs w:val="18"/>
              </w:rPr>
              <w:t>合同管理</w:t>
            </w:r>
            <w:r w:rsidRPr="008D15ED">
              <w:rPr>
                <w:rFonts w:ascii="宋体" w:eastAsia="宋体" w:hAnsi="宋体"/>
                <w:sz w:val="18"/>
                <w:szCs w:val="18"/>
              </w:rPr>
              <w:t>部门</w:t>
            </w:r>
          </w:p>
        </w:tc>
        <w:tc>
          <w:tcPr>
            <w:tcW w:w="709" w:type="dxa"/>
            <w:vAlign w:val="center"/>
          </w:tcPr>
          <w:p w:rsidR="000303DA" w:rsidRPr="008D15ED" w:rsidRDefault="000303DA" w:rsidP="000303DA">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Align w:val="center"/>
          </w:tcPr>
          <w:p w:rsidR="000303DA" w:rsidRPr="008D15ED" w:rsidRDefault="000303DA" w:rsidP="000303DA">
            <w:pPr>
              <w:snapToGrid w:val="0"/>
              <w:rPr>
                <w:rFonts w:ascii="宋体" w:eastAsia="宋体" w:hAnsi="宋体"/>
                <w:sz w:val="18"/>
                <w:szCs w:val="18"/>
              </w:rPr>
            </w:pPr>
          </w:p>
        </w:tc>
      </w:tr>
      <w:tr w:rsidR="000303DA" w:rsidRPr="008D15ED" w:rsidTr="00992366">
        <w:trPr>
          <w:trHeight w:val="510"/>
        </w:trPr>
        <w:tc>
          <w:tcPr>
            <w:tcW w:w="421" w:type="dxa"/>
            <w:vMerge/>
          </w:tcPr>
          <w:p w:rsidR="000303DA" w:rsidRPr="008D15ED" w:rsidRDefault="000303DA" w:rsidP="000303DA">
            <w:pPr>
              <w:snapToGrid w:val="0"/>
              <w:rPr>
                <w:rFonts w:ascii="宋体" w:eastAsia="宋体" w:hAnsi="宋体"/>
                <w:sz w:val="18"/>
                <w:szCs w:val="18"/>
              </w:rPr>
            </w:pPr>
          </w:p>
        </w:tc>
        <w:tc>
          <w:tcPr>
            <w:tcW w:w="1842" w:type="dxa"/>
            <w:vAlign w:val="center"/>
          </w:tcPr>
          <w:p w:rsidR="000303DA" w:rsidRPr="008D15ED" w:rsidRDefault="000303DA" w:rsidP="000303DA">
            <w:pPr>
              <w:snapToGrid w:val="0"/>
              <w:jc w:val="center"/>
              <w:rPr>
                <w:rFonts w:ascii="宋体" w:eastAsia="宋体" w:hAnsi="宋体"/>
                <w:sz w:val="18"/>
                <w:szCs w:val="18"/>
              </w:rPr>
            </w:pPr>
            <w:r>
              <w:rPr>
                <w:rFonts w:ascii="宋体" w:eastAsia="宋体" w:hAnsi="宋体"/>
                <w:sz w:val="18"/>
                <w:szCs w:val="18"/>
              </w:rPr>
              <w:t>合同补录</w:t>
            </w:r>
          </w:p>
        </w:tc>
        <w:tc>
          <w:tcPr>
            <w:tcW w:w="993" w:type="dxa"/>
            <w:vAlign w:val="center"/>
          </w:tcPr>
          <w:p w:rsidR="000303DA" w:rsidRPr="008D15ED" w:rsidRDefault="000303DA" w:rsidP="000303DA">
            <w:pPr>
              <w:snapToGrid w:val="0"/>
              <w:jc w:val="center"/>
              <w:rPr>
                <w:rFonts w:ascii="宋体" w:eastAsia="宋体" w:hAnsi="宋体"/>
                <w:sz w:val="18"/>
                <w:szCs w:val="18"/>
              </w:rPr>
            </w:pPr>
            <w:r w:rsidRPr="008D15ED">
              <w:rPr>
                <w:rFonts w:ascii="宋体" w:eastAsia="宋体" w:hAnsi="宋体"/>
                <w:sz w:val="18"/>
                <w:szCs w:val="18"/>
              </w:rPr>
              <w:t>底表</w:t>
            </w:r>
            <w:r w:rsidRPr="008D15ED">
              <w:rPr>
                <w:rFonts w:ascii="宋体" w:eastAsia="宋体" w:hAnsi="宋体" w:hint="eastAsia"/>
                <w:sz w:val="18"/>
                <w:szCs w:val="18"/>
              </w:rPr>
              <w:t>/</w:t>
            </w:r>
          </w:p>
          <w:p w:rsidR="000303DA" w:rsidRPr="008D15ED" w:rsidRDefault="000303DA" w:rsidP="000303DA">
            <w:pPr>
              <w:snapToGrid w:val="0"/>
              <w:jc w:val="center"/>
              <w:rPr>
                <w:rFonts w:ascii="宋体" w:eastAsia="宋体" w:hAnsi="宋体"/>
                <w:sz w:val="18"/>
                <w:szCs w:val="18"/>
              </w:rPr>
            </w:pPr>
            <w:r w:rsidRPr="008D15ED">
              <w:rPr>
                <w:rFonts w:ascii="宋体" w:eastAsia="宋体" w:hAnsi="宋体" w:hint="eastAsia"/>
                <w:sz w:val="18"/>
                <w:szCs w:val="18"/>
              </w:rPr>
              <w:t>可编辑</w:t>
            </w:r>
          </w:p>
        </w:tc>
        <w:tc>
          <w:tcPr>
            <w:tcW w:w="2835" w:type="dxa"/>
            <w:vAlign w:val="center"/>
          </w:tcPr>
          <w:p w:rsidR="000303DA" w:rsidRPr="008D15ED" w:rsidRDefault="000303DA" w:rsidP="000303DA">
            <w:pPr>
              <w:snapToGrid w:val="0"/>
              <w:rPr>
                <w:rFonts w:ascii="宋体" w:eastAsia="宋体" w:hAnsi="宋体"/>
                <w:sz w:val="18"/>
                <w:szCs w:val="18"/>
              </w:rPr>
            </w:pPr>
            <w:r>
              <w:rPr>
                <w:rFonts w:ascii="宋体" w:eastAsia="宋体" w:hAnsi="宋体" w:hint="eastAsia"/>
                <w:sz w:val="18"/>
                <w:szCs w:val="18"/>
              </w:rPr>
              <w:t>供用户直接录入，或批量导入历史合同数据</w:t>
            </w:r>
            <w:r w:rsidRPr="008D15ED">
              <w:rPr>
                <w:rFonts w:ascii="宋体" w:eastAsia="宋体" w:hAnsi="宋体" w:hint="eastAsia"/>
                <w:sz w:val="18"/>
                <w:szCs w:val="18"/>
              </w:rPr>
              <w:t>。</w:t>
            </w:r>
          </w:p>
        </w:tc>
        <w:tc>
          <w:tcPr>
            <w:tcW w:w="1417" w:type="dxa"/>
            <w:vAlign w:val="center"/>
          </w:tcPr>
          <w:p w:rsidR="000303DA" w:rsidRPr="008D15ED" w:rsidRDefault="000303DA" w:rsidP="000303DA">
            <w:pPr>
              <w:snapToGrid w:val="0"/>
              <w:jc w:val="center"/>
              <w:rPr>
                <w:rFonts w:ascii="宋体" w:eastAsia="宋体" w:hAnsi="宋体"/>
                <w:sz w:val="18"/>
                <w:szCs w:val="18"/>
              </w:rPr>
            </w:pPr>
            <w:r>
              <w:rPr>
                <w:rFonts w:ascii="宋体" w:eastAsia="宋体" w:hAnsi="宋体"/>
                <w:sz w:val="18"/>
                <w:szCs w:val="18"/>
              </w:rPr>
              <w:t>合同管理</w:t>
            </w:r>
            <w:r w:rsidRPr="008D15ED">
              <w:rPr>
                <w:rFonts w:ascii="宋体" w:eastAsia="宋体" w:hAnsi="宋体"/>
                <w:sz w:val="18"/>
                <w:szCs w:val="18"/>
              </w:rPr>
              <w:t>部门</w:t>
            </w:r>
          </w:p>
        </w:tc>
        <w:tc>
          <w:tcPr>
            <w:tcW w:w="709" w:type="dxa"/>
            <w:vAlign w:val="center"/>
          </w:tcPr>
          <w:p w:rsidR="000303DA" w:rsidRPr="008D15ED" w:rsidRDefault="000303DA" w:rsidP="000303DA">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Align w:val="center"/>
          </w:tcPr>
          <w:p w:rsidR="000303DA" w:rsidRPr="008D15ED" w:rsidRDefault="000303DA" w:rsidP="000303DA">
            <w:pPr>
              <w:snapToGrid w:val="0"/>
              <w:rPr>
                <w:rFonts w:ascii="宋体" w:eastAsia="宋体" w:hAnsi="宋体"/>
                <w:sz w:val="18"/>
                <w:szCs w:val="18"/>
              </w:rPr>
            </w:pPr>
          </w:p>
        </w:tc>
      </w:tr>
      <w:tr w:rsidR="000303DA" w:rsidRPr="008D15ED" w:rsidTr="00992366">
        <w:trPr>
          <w:trHeight w:val="510"/>
        </w:trPr>
        <w:tc>
          <w:tcPr>
            <w:tcW w:w="421" w:type="dxa"/>
            <w:vMerge w:val="restart"/>
            <w:vAlign w:val="center"/>
          </w:tcPr>
          <w:p w:rsidR="000303DA" w:rsidRPr="008D15ED" w:rsidRDefault="000303DA" w:rsidP="000303DA">
            <w:pPr>
              <w:snapToGrid w:val="0"/>
              <w:jc w:val="center"/>
              <w:rPr>
                <w:rFonts w:ascii="宋体" w:eastAsia="宋体" w:hAnsi="宋体"/>
                <w:sz w:val="18"/>
                <w:szCs w:val="18"/>
              </w:rPr>
            </w:pPr>
            <w:r>
              <w:rPr>
                <w:rFonts w:ascii="宋体" w:eastAsia="宋体" w:hAnsi="宋体" w:hint="eastAsia"/>
                <w:sz w:val="18"/>
                <w:szCs w:val="18"/>
              </w:rPr>
              <w:t>合同</w:t>
            </w:r>
            <w:r>
              <w:rPr>
                <w:rFonts w:ascii="宋体" w:eastAsia="宋体" w:hAnsi="宋体"/>
                <w:sz w:val="18"/>
                <w:szCs w:val="18"/>
              </w:rPr>
              <w:t>报表</w:t>
            </w:r>
          </w:p>
        </w:tc>
        <w:tc>
          <w:tcPr>
            <w:tcW w:w="1842" w:type="dxa"/>
            <w:vAlign w:val="center"/>
          </w:tcPr>
          <w:p w:rsidR="000303DA" w:rsidRPr="008D15ED" w:rsidRDefault="000303DA" w:rsidP="000303DA">
            <w:pPr>
              <w:snapToGrid w:val="0"/>
              <w:jc w:val="center"/>
              <w:rPr>
                <w:rFonts w:ascii="宋体" w:eastAsia="宋体" w:hAnsi="宋体"/>
                <w:sz w:val="18"/>
                <w:szCs w:val="18"/>
              </w:rPr>
            </w:pPr>
            <w:r>
              <w:rPr>
                <w:rFonts w:ascii="宋体" w:eastAsia="宋体" w:hAnsi="宋体"/>
                <w:sz w:val="18"/>
                <w:szCs w:val="18"/>
              </w:rPr>
              <w:t>查询本年签订合同</w:t>
            </w:r>
          </w:p>
        </w:tc>
        <w:tc>
          <w:tcPr>
            <w:tcW w:w="993" w:type="dxa"/>
            <w:vAlign w:val="center"/>
          </w:tcPr>
          <w:p w:rsidR="000303DA" w:rsidRPr="008D15ED" w:rsidRDefault="000303DA" w:rsidP="000303DA">
            <w:pPr>
              <w:snapToGrid w:val="0"/>
              <w:jc w:val="center"/>
              <w:rPr>
                <w:rFonts w:ascii="宋体" w:eastAsia="宋体" w:hAnsi="宋体"/>
                <w:sz w:val="18"/>
                <w:szCs w:val="18"/>
              </w:rPr>
            </w:pPr>
            <w:r>
              <w:rPr>
                <w:rFonts w:ascii="宋体" w:eastAsia="宋体" w:hAnsi="宋体"/>
                <w:sz w:val="18"/>
                <w:szCs w:val="18"/>
              </w:rPr>
              <w:t>查询</w:t>
            </w:r>
          </w:p>
        </w:tc>
        <w:tc>
          <w:tcPr>
            <w:tcW w:w="2835" w:type="dxa"/>
            <w:vAlign w:val="center"/>
          </w:tcPr>
          <w:p w:rsidR="000303DA" w:rsidRPr="008D15ED" w:rsidRDefault="000303DA" w:rsidP="000303DA">
            <w:pPr>
              <w:snapToGrid w:val="0"/>
              <w:rPr>
                <w:rFonts w:ascii="宋体" w:eastAsia="宋体" w:hAnsi="宋体"/>
                <w:sz w:val="18"/>
                <w:szCs w:val="18"/>
              </w:rPr>
            </w:pPr>
            <w:r>
              <w:rPr>
                <w:rFonts w:ascii="宋体" w:eastAsia="宋体" w:hAnsi="宋体" w:hint="eastAsia"/>
                <w:sz w:val="18"/>
                <w:szCs w:val="18"/>
              </w:rPr>
              <w:t>列表查看签约日期为本年的合同。</w:t>
            </w:r>
          </w:p>
        </w:tc>
        <w:tc>
          <w:tcPr>
            <w:tcW w:w="1417" w:type="dxa"/>
          </w:tcPr>
          <w:p w:rsidR="000303DA" w:rsidRDefault="000303DA" w:rsidP="000303DA">
            <w:pPr>
              <w:jc w:val="center"/>
            </w:pPr>
            <w:r w:rsidRPr="000C4CA5">
              <w:rPr>
                <w:rFonts w:ascii="宋体" w:eastAsia="宋体" w:hAnsi="宋体"/>
                <w:sz w:val="18"/>
                <w:szCs w:val="18"/>
              </w:rPr>
              <w:t>合同管理部门</w:t>
            </w:r>
          </w:p>
        </w:tc>
        <w:tc>
          <w:tcPr>
            <w:tcW w:w="709" w:type="dxa"/>
            <w:vAlign w:val="center"/>
          </w:tcPr>
          <w:p w:rsidR="000303DA" w:rsidRPr="008D15ED" w:rsidRDefault="000303DA" w:rsidP="000303DA">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Merge w:val="restart"/>
            <w:vAlign w:val="center"/>
          </w:tcPr>
          <w:p w:rsidR="000303DA" w:rsidRPr="008D15ED" w:rsidRDefault="000303DA" w:rsidP="000303DA">
            <w:pPr>
              <w:snapToGrid w:val="0"/>
              <w:rPr>
                <w:rFonts w:ascii="宋体" w:eastAsia="宋体" w:hAnsi="宋体"/>
                <w:sz w:val="18"/>
                <w:szCs w:val="18"/>
              </w:rPr>
            </w:pPr>
            <w:r>
              <w:rPr>
                <w:rFonts w:ascii="宋体" w:eastAsia="宋体" w:hAnsi="宋体" w:hint="eastAsia"/>
                <w:sz w:val="18"/>
                <w:szCs w:val="18"/>
              </w:rPr>
              <w:t>用户可根据需要对合同报表进行增、</w:t>
            </w:r>
            <w:proofErr w:type="gramStart"/>
            <w:r>
              <w:rPr>
                <w:rFonts w:ascii="宋体" w:eastAsia="宋体" w:hAnsi="宋体" w:hint="eastAsia"/>
                <w:sz w:val="18"/>
                <w:szCs w:val="18"/>
              </w:rPr>
              <w:t>删</w:t>
            </w:r>
            <w:proofErr w:type="gramEnd"/>
            <w:r>
              <w:rPr>
                <w:rFonts w:ascii="宋体" w:eastAsia="宋体" w:hAnsi="宋体" w:hint="eastAsia"/>
                <w:sz w:val="18"/>
                <w:szCs w:val="18"/>
              </w:rPr>
              <w:t>、改。</w:t>
            </w:r>
          </w:p>
        </w:tc>
      </w:tr>
      <w:tr w:rsidR="000303DA" w:rsidRPr="008D15ED" w:rsidTr="00992366">
        <w:trPr>
          <w:trHeight w:val="510"/>
        </w:trPr>
        <w:tc>
          <w:tcPr>
            <w:tcW w:w="421" w:type="dxa"/>
            <w:vMerge/>
          </w:tcPr>
          <w:p w:rsidR="000303DA" w:rsidRPr="008D15ED" w:rsidRDefault="000303DA" w:rsidP="000303DA">
            <w:pPr>
              <w:snapToGrid w:val="0"/>
              <w:rPr>
                <w:rFonts w:ascii="宋体" w:eastAsia="宋体" w:hAnsi="宋体"/>
                <w:sz w:val="18"/>
                <w:szCs w:val="18"/>
              </w:rPr>
            </w:pPr>
          </w:p>
        </w:tc>
        <w:tc>
          <w:tcPr>
            <w:tcW w:w="1842" w:type="dxa"/>
            <w:vAlign w:val="center"/>
          </w:tcPr>
          <w:p w:rsidR="000303DA" w:rsidRPr="008D15ED" w:rsidRDefault="000303DA" w:rsidP="000303DA">
            <w:pPr>
              <w:snapToGrid w:val="0"/>
              <w:jc w:val="center"/>
              <w:rPr>
                <w:rFonts w:ascii="宋体" w:eastAsia="宋体" w:hAnsi="宋体"/>
                <w:sz w:val="18"/>
                <w:szCs w:val="18"/>
              </w:rPr>
            </w:pPr>
            <w:r>
              <w:rPr>
                <w:rFonts w:ascii="宋体" w:eastAsia="宋体" w:hAnsi="宋体"/>
                <w:sz w:val="18"/>
                <w:szCs w:val="18"/>
              </w:rPr>
              <w:t>查询本月到期合同</w:t>
            </w:r>
          </w:p>
        </w:tc>
        <w:tc>
          <w:tcPr>
            <w:tcW w:w="993" w:type="dxa"/>
            <w:vAlign w:val="center"/>
          </w:tcPr>
          <w:p w:rsidR="000303DA" w:rsidRDefault="000303DA" w:rsidP="000303DA">
            <w:pPr>
              <w:jc w:val="center"/>
            </w:pPr>
            <w:r w:rsidRPr="00CB5660">
              <w:rPr>
                <w:rFonts w:ascii="宋体" w:eastAsia="宋体" w:hAnsi="宋体"/>
                <w:sz w:val="18"/>
                <w:szCs w:val="18"/>
              </w:rPr>
              <w:t>查询</w:t>
            </w:r>
          </w:p>
        </w:tc>
        <w:tc>
          <w:tcPr>
            <w:tcW w:w="2835" w:type="dxa"/>
            <w:vAlign w:val="center"/>
          </w:tcPr>
          <w:p w:rsidR="000303DA" w:rsidRPr="008D15ED" w:rsidRDefault="000303DA" w:rsidP="000303DA">
            <w:pPr>
              <w:snapToGrid w:val="0"/>
              <w:rPr>
                <w:rFonts w:ascii="宋体" w:eastAsia="宋体" w:hAnsi="宋体"/>
                <w:sz w:val="18"/>
                <w:szCs w:val="18"/>
              </w:rPr>
            </w:pPr>
            <w:r>
              <w:rPr>
                <w:rFonts w:ascii="宋体" w:eastAsia="宋体" w:hAnsi="宋体"/>
                <w:sz w:val="18"/>
                <w:szCs w:val="18"/>
              </w:rPr>
              <w:t>列表查看合同结束日期为本月的合同</w:t>
            </w:r>
            <w:r w:rsidRPr="008D15ED">
              <w:rPr>
                <w:rFonts w:ascii="宋体" w:eastAsia="宋体" w:hAnsi="宋体" w:hint="eastAsia"/>
                <w:sz w:val="18"/>
                <w:szCs w:val="18"/>
              </w:rPr>
              <w:t>。</w:t>
            </w:r>
          </w:p>
        </w:tc>
        <w:tc>
          <w:tcPr>
            <w:tcW w:w="1417" w:type="dxa"/>
          </w:tcPr>
          <w:p w:rsidR="000303DA" w:rsidRDefault="000303DA" w:rsidP="000303DA">
            <w:pPr>
              <w:jc w:val="center"/>
            </w:pPr>
            <w:r w:rsidRPr="000C4CA5">
              <w:rPr>
                <w:rFonts w:ascii="宋体" w:eastAsia="宋体" w:hAnsi="宋体"/>
                <w:sz w:val="18"/>
                <w:szCs w:val="18"/>
              </w:rPr>
              <w:t>合同管理部门</w:t>
            </w:r>
          </w:p>
        </w:tc>
        <w:tc>
          <w:tcPr>
            <w:tcW w:w="709" w:type="dxa"/>
            <w:vAlign w:val="center"/>
          </w:tcPr>
          <w:p w:rsidR="000303DA" w:rsidRPr="008D15ED" w:rsidRDefault="000303DA" w:rsidP="000303DA">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Merge/>
            <w:vAlign w:val="center"/>
          </w:tcPr>
          <w:p w:rsidR="000303DA" w:rsidRPr="008D15ED" w:rsidRDefault="000303DA" w:rsidP="000303DA">
            <w:pPr>
              <w:snapToGrid w:val="0"/>
              <w:rPr>
                <w:rFonts w:ascii="宋体" w:eastAsia="宋体" w:hAnsi="宋体"/>
                <w:sz w:val="18"/>
                <w:szCs w:val="18"/>
              </w:rPr>
            </w:pPr>
          </w:p>
        </w:tc>
      </w:tr>
      <w:tr w:rsidR="000303DA" w:rsidRPr="008D15ED" w:rsidTr="00992366">
        <w:trPr>
          <w:trHeight w:val="510"/>
        </w:trPr>
        <w:tc>
          <w:tcPr>
            <w:tcW w:w="421" w:type="dxa"/>
            <w:vMerge/>
          </w:tcPr>
          <w:p w:rsidR="000303DA" w:rsidRPr="008D15ED" w:rsidRDefault="000303DA" w:rsidP="000303DA">
            <w:pPr>
              <w:snapToGrid w:val="0"/>
              <w:rPr>
                <w:rFonts w:ascii="宋体" w:eastAsia="宋体" w:hAnsi="宋体"/>
                <w:sz w:val="18"/>
                <w:szCs w:val="18"/>
              </w:rPr>
            </w:pPr>
          </w:p>
        </w:tc>
        <w:tc>
          <w:tcPr>
            <w:tcW w:w="1842" w:type="dxa"/>
            <w:vAlign w:val="center"/>
          </w:tcPr>
          <w:p w:rsidR="000303DA" w:rsidRPr="008D15ED" w:rsidRDefault="000303DA" w:rsidP="000303DA">
            <w:pPr>
              <w:snapToGrid w:val="0"/>
              <w:jc w:val="center"/>
              <w:rPr>
                <w:rFonts w:ascii="宋体" w:eastAsia="宋体" w:hAnsi="宋体"/>
                <w:sz w:val="18"/>
                <w:szCs w:val="18"/>
              </w:rPr>
            </w:pPr>
            <w:proofErr w:type="gramStart"/>
            <w:r>
              <w:rPr>
                <w:rFonts w:ascii="宋体" w:eastAsia="宋体" w:hAnsi="宋体"/>
                <w:sz w:val="18"/>
                <w:szCs w:val="18"/>
              </w:rPr>
              <w:t>按状态</w:t>
            </w:r>
            <w:proofErr w:type="gramEnd"/>
            <w:r>
              <w:rPr>
                <w:rFonts w:ascii="宋体" w:eastAsia="宋体" w:hAnsi="宋体"/>
                <w:sz w:val="18"/>
                <w:szCs w:val="18"/>
              </w:rPr>
              <w:t>统计合同数量</w:t>
            </w:r>
          </w:p>
        </w:tc>
        <w:tc>
          <w:tcPr>
            <w:tcW w:w="993" w:type="dxa"/>
            <w:vAlign w:val="center"/>
          </w:tcPr>
          <w:p w:rsidR="000303DA" w:rsidRPr="008D15ED" w:rsidRDefault="000303DA" w:rsidP="000303DA">
            <w:pPr>
              <w:snapToGrid w:val="0"/>
              <w:jc w:val="center"/>
              <w:rPr>
                <w:rFonts w:ascii="宋体" w:eastAsia="宋体" w:hAnsi="宋体"/>
                <w:sz w:val="18"/>
                <w:szCs w:val="18"/>
              </w:rPr>
            </w:pPr>
            <w:r>
              <w:rPr>
                <w:rFonts w:ascii="宋体" w:eastAsia="宋体" w:hAnsi="宋体"/>
                <w:sz w:val="18"/>
                <w:szCs w:val="18"/>
              </w:rPr>
              <w:t>统计</w:t>
            </w:r>
          </w:p>
        </w:tc>
        <w:tc>
          <w:tcPr>
            <w:tcW w:w="2835" w:type="dxa"/>
            <w:vAlign w:val="center"/>
          </w:tcPr>
          <w:p w:rsidR="000303DA" w:rsidRPr="008D15ED" w:rsidRDefault="000303DA" w:rsidP="000303DA">
            <w:pPr>
              <w:snapToGrid w:val="0"/>
              <w:rPr>
                <w:rFonts w:ascii="宋体" w:eastAsia="宋体" w:hAnsi="宋体"/>
                <w:sz w:val="18"/>
                <w:szCs w:val="18"/>
              </w:rPr>
            </w:pPr>
            <w:r>
              <w:rPr>
                <w:rFonts w:ascii="宋体" w:eastAsia="宋体" w:hAnsi="宋体"/>
                <w:sz w:val="18"/>
                <w:szCs w:val="18"/>
              </w:rPr>
              <w:t>按合同状态统计合同数量</w:t>
            </w:r>
            <w:r>
              <w:rPr>
                <w:rFonts w:ascii="宋体" w:eastAsia="宋体" w:hAnsi="宋体" w:hint="eastAsia"/>
                <w:sz w:val="18"/>
                <w:szCs w:val="18"/>
              </w:rPr>
              <w:t>合计。</w:t>
            </w:r>
          </w:p>
        </w:tc>
        <w:tc>
          <w:tcPr>
            <w:tcW w:w="1417" w:type="dxa"/>
          </w:tcPr>
          <w:p w:rsidR="000303DA" w:rsidRDefault="000303DA" w:rsidP="000303DA">
            <w:pPr>
              <w:jc w:val="center"/>
            </w:pPr>
            <w:r w:rsidRPr="000C4CA5">
              <w:rPr>
                <w:rFonts w:ascii="宋体" w:eastAsia="宋体" w:hAnsi="宋体"/>
                <w:sz w:val="18"/>
                <w:szCs w:val="18"/>
              </w:rPr>
              <w:t>合同管理部门</w:t>
            </w:r>
          </w:p>
        </w:tc>
        <w:tc>
          <w:tcPr>
            <w:tcW w:w="709" w:type="dxa"/>
            <w:vAlign w:val="center"/>
          </w:tcPr>
          <w:p w:rsidR="000303DA" w:rsidRPr="008D15ED" w:rsidRDefault="000303DA" w:rsidP="000303DA">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Merge/>
            <w:vAlign w:val="center"/>
          </w:tcPr>
          <w:p w:rsidR="000303DA" w:rsidRPr="008D15ED" w:rsidRDefault="000303DA" w:rsidP="000303DA">
            <w:pPr>
              <w:snapToGrid w:val="0"/>
              <w:rPr>
                <w:rFonts w:ascii="宋体" w:eastAsia="宋体" w:hAnsi="宋体"/>
                <w:sz w:val="18"/>
                <w:szCs w:val="18"/>
              </w:rPr>
            </w:pPr>
          </w:p>
        </w:tc>
      </w:tr>
      <w:tr w:rsidR="000303DA" w:rsidRPr="008D15ED" w:rsidTr="00992366">
        <w:trPr>
          <w:trHeight w:val="510"/>
        </w:trPr>
        <w:tc>
          <w:tcPr>
            <w:tcW w:w="421" w:type="dxa"/>
            <w:vMerge/>
          </w:tcPr>
          <w:p w:rsidR="000303DA" w:rsidRPr="008D15ED" w:rsidRDefault="000303DA" w:rsidP="000303DA">
            <w:pPr>
              <w:snapToGrid w:val="0"/>
              <w:rPr>
                <w:rFonts w:ascii="宋体" w:eastAsia="宋体" w:hAnsi="宋体"/>
                <w:sz w:val="18"/>
                <w:szCs w:val="18"/>
              </w:rPr>
            </w:pPr>
          </w:p>
        </w:tc>
        <w:tc>
          <w:tcPr>
            <w:tcW w:w="1842" w:type="dxa"/>
            <w:vAlign w:val="center"/>
          </w:tcPr>
          <w:p w:rsidR="000303DA" w:rsidRPr="008D15ED" w:rsidRDefault="000303DA" w:rsidP="000303DA">
            <w:pPr>
              <w:snapToGrid w:val="0"/>
              <w:jc w:val="center"/>
              <w:rPr>
                <w:rFonts w:ascii="宋体" w:eastAsia="宋体" w:hAnsi="宋体"/>
                <w:sz w:val="18"/>
                <w:szCs w:val="18"/>
              </w:rPr>
            </w:pPr>
            <w:r>
              <w:rPr>
                <w:rFonts w:ascii="宋体" w:eastAsia="宋体" w:hAnsi="宋体"/>
                <w:sz w:val="18"/>
                <w:szCs w:val="18"/>
              </w:rPr>
              <w:t>按类型统计合同金额</w:t>
            </w:r>
          </w:p>
        </w:tc>
        <w:tc>
          <w:tcPr>
            <w:tcW w:w="993" w:type="dxa"/>
            <w:vAlign w:val="center"/>
          </w:tcPr>
          <w:p w:rsidR="000303DA" w:rsidRDefault="000303DA" w:rsidP="000303DA">
            <w:pPr>
              <w:jc w:val="center"/>
            </w:pPr>
            <w:r w:rsidRPr="003355FA">
              <w:rPr>
                <w:rFonts w:ascii="宋体" w:eastAsia="宋体" w:hAnsi="宋体"/>
                <w:sz w:val="18"/>
                <w:szCs w:val="18"/>
              </w:rPr>
              <w:t>统计</w:t>
            </w:r>
          </w:p>
        </w:tc>
        <w:tc>
          <w:tcPr>
            <w:tcW w:w="2835" w:type="dxa"/>
            <w:vAlign w:val="center"/>
          </w:tcPr>
          <w:p w:rsidR="000303DA" w:rsidRPr="008D15ED" w:rsidRDefault="000303DA" w:rsidP="000303DA">
            <w:pPr>
              <w:snapToGrid w:val="0"/>
              <w:rPr>
                <w:rFonts w:ascii="宋体" w:eastAsia="宋体" w:hAnsi="宋体"/>
                <w:sz w:val="18"/>
                <w:szCs w:val="18"/>
              </w:rPr>
            </w:pPr>
            <w:r>
              <w:rPr>
                <w:rFonts w:ascii="宋体" w:eastAsia="宋体" w:hAnsi="宋体"/>
                <w:sz w:val="18"/>
                <w:szCs w:val="18"/>
              </w:rPr>
              <w:t>按合同类型统计合同金额合计</w:t>
            </w:r>
            <w:r w:rsidRPr="008D15ED">
              <w:rPr>
                <w:rFonts w:ascii="宋体" w:eastAsia="宋体" w:hAnsi="宋体" w:hint="eastAsia"/>
                <w:sz w:val="18"/>
                <w:szCs w:val="18"/>
              </w:rPr>
              <w:t>。</w:t>
            </w:r>
          </w:p>
        </w:tc>
        <w:tc>
          <w:tcPr>
            <w:tcW w:w="1417" w:type="dxa"/>
          </w:tcPr>
          <w:p w:rsidR="000303DA" w:rsidRDefault="000303DA" w:rsidP="000303DA">
            <w:pPr>
              <w:jc w:val="center"/>
            </w:pPr>
            <w:r w:rsidRPr="000C4CA5">
              <w:rPr>
                <w:rFonts w:ascii="宋体" w:eastAsia="宋体" w:hAnsi="宋体"/>
                <w:sz w:val="18"/>
                <w:szCs w:val="18"/>
              </w:rPr>
              <w:t>合同管理部门</w:t>
            </w:r>
          </w:p>
        </w:tc>
        <w:tc>
          <w:tcPr>
            <w:tcW w:w="709" w:type="dxa"/>
            <w:vAlign w:val="center"/>
          </w:tcPr>
          <w:p w:rsidR="000303DA" w:rsidRPr="008D15ED" w:rsidRDefault="000303DA" w:rsidP="000303DA">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Merge/>
            <w:vAlign w:val="center"/>
          </w:tcPr>
          <w:p w:rsidR="000303DA" w:rsidRPr="008D15ED" w:rsidRDefault="000303DA" w:rsidP="000303DA">
            <w:pPr>
              <w:snapToGrid w:val="0"/>
              <w:rPr>
                <w:rFonts w:ascii="宋体" w:eastAsia="宋体" w:hAnsi="宋体"/>
                <w:sz w:val="18"/>
                <w:szCs w:val="18"/>
              </w:rPr>
            </w:pPr>
          </w:p>
        </w:tc>
      </w:tr>
      <w:tr w:rsidR="000303DA" w:rsidRPr="008D15ED" w:rsidTr="000303DA">
        <w:trPr>
          <w:trHeight w:val="510"/>
        </w:trPr>
        <w:tc>
          <w:tcPr>
            <w:tcW w:w="421" w:type="dxa"/>
            <w:vMerge/>
          </w:tcPr>
          <w:p w:rsidR="000303DA" w:rsidRPr="008D15ED" w:rsidRDefault="000303DA" w:rsidP="000303DA">
            <w:pPr>
              <w:snapToGrid w:val="0"/>
              <w:rPr>
                <w:rFonts w:ascii="宋体" w:eastAsia="宋体" w:hAnsi="宋体"/>
                <w:sz w:val="18"/>
                <w:szCs w:val="18"/>
              </w:rPr>
            </w:pPr>
          </w:p>
        </w:tc>
        <w:tc>
          <w:tcPr>
            <w:tcW w:w="1842" w:type="dxa"/>
            <w:vAlign w:val="center"/>
          </w:tcPr>
          <w:p w:rsidR="000303DA" w:rsidRDefault="000303DA" w:rsidP="000303DA">
            <w:pPr>
              <w:snapToGrid w:val="0"/>
              <w:jc w:val="center"/>
              <w:rPr>
                <w:rFonts w:ascii="宋体" w:eastAsia="宋体" w:hAnsi="宋体"/>
                <w:sz w:val="18"/>
                <w:szCs w:val="18"/>
              </w:rPr>
            </w:pPr>
            <w:r>
              <w:rPr>
                <w:rFonts w:ascii="宋体" w:eastAsia="宋体" w:hAnsi="宋体"/>
                <w:sz w:val="18"/>
                <w:szCs w:val="18"/>
              </w:rPr>
              <w:t>本年月度收款情况</w:t>
            </w:r>
          </w:p>
        </w:tc>
        <w:tc>
          <w:tcPr>
            <w:tcW w:w="993" w:type="dxa"/>
            <w:vAlign w:val="center"/>
          </w:tcPr>
          <w:p w:rsidR="000303DA" w:rsidRPr="000303DA" w:rsidRDefault="000303DA" w:rsidP="000303DA">
            <w:pPr>
              <w:snapToGrid w:val="0"/>
              <w:jc w:val="center"/>
              <w:rPr>
                <w:rFonts w:ascii="宋体" w:eastAsia="宋体" w:hAnsi="宋体"/>
                <w:sz w:val="18"/>
                <w:szCs w:val="18"/>
              </w:rPr>
            </w:pPr>
            <w:r w:rsidRPr="002459EB">
              <w:rPr>
                <w:rFonts w:ascii="宋体" w:eastAsia="宋体" w:hAnsi="宋体"/>
                <w:sz w:val="18"/>
                <w:szCs w:val="18"/>
              </w:rPr>
              <w:t>统计</w:t>
            </w:r>
          </w:p>
        </w:tc>
        <w:tc>
          <w:tcPr>
            <w:tcW w:w="2835" w:type="dxa"/>
            <w:vAlign w:val="center"/>
          </w:tcPr>
          <w:p w:rsidR="000303DA" w:rsidRDefault="000303DA" w:rsidP="000303DA">
            <w:pPr>
              <w:snapToGrid w:val="0"/>
              <w:rPr>
                <w:rFonts w:ascii="宋体" w:eastAsia="宋体" w:hAnsi="宋体"/>
                <w:sz w:val="18"/>
                <w:szCs w:val="18"/>
              </w:rPr>
            </w:pPr>
            <w:r>
              <w:rPr>
                <w:rFonts w:ascii="宋体" w:eastAsia="宋体" w:hAnsi="宋体"/>
                <w:sz w:val="18"/>
                <w:szCs w:val="18"/>
              </w:rPr>
              <w:t>按月统计本年收款情况</w:t>
            </w:r>
            <w:r>
              <w:rPr>
                <w:rFonts w:ascii="宋体" w:eastAsia="宋体" w:hAnsi="宋体" w:hint="eastAsia"/>
                <w:sz w:val="18"/>
                <w:szCs w:val="18"/>
              </w:rPr>
              <w:t>。</w:t>
            </w:r>
          </w:p>
        </w:tc>
        <w:tc>
          <w:tcPr>
            <w:tcW w:w="1417" w:type="dxa"/>
            <w:vAlign w:val="center"/>
          </w:tcPr>
          <w:p w:rsidR="000303DA" w:rsidRPr="000C4CA5" w:rsidRDefault="000303DA" w:rsidP="000303DA">
            <w:pPr>
              <w:jc w:val="center"/>
              <w:rPr>
                <w:rFonts w:ascii="宋体" w:eastAsia="宋体" w:hAnsi="宋体"/>
                <w:sz w:val="18"/>
                <w:szCs w:val="18"/>
              </w:rPr>
            </w:pPr>
            <w:r w:rsidRPr="000C4CA5">
              <w:rPr>
                <w:rFonts w:ascii="宋体" w:eastAsia="宋体" w:hAnsi="宋体"/>
                <w:sz w:val="18"/>
                <w:szCs w:val="18"/>
              </w:rPr>
              <w:t>合同管理部门</w:t>
            </w:r>
          </w:p>
        </w:tc>
        <w:tc>
          <w:tcPr>
            <w:tcW w:w="709" w:type="dxa"/>
            <w:vAlign w:val="center"/>
          </w:tcPr>
          <w:p w:rsidR="000303DA" w:rsidRDefault="000303DA" w:rsidP="000303DA">
            <w:pPr>
              <w:jc w:val="center"/>
            </w:pPr>
            <w:r w:rsidRPr="00422AF6">
              <w:rPr>
                <w:rFonts w:ascii="宋体" w:eastAsia="宋体" w:hAnsi="宋体"/>
                <w:sz w:val="18"/>
                <w:szCs w:val="18"/>
              </w:rPr>
              <w:t>选用</w:t>
            </w:r>
          </w:p>
        </w:tc>
        <w:tc>
          <w:tcPr>
            <w:tcW w:w="1411" w:type="dxa"/>
            <w:vMerge/>
            <w:vAlign w:val="center"/>
          </w:tcPr>
          <w:p w:rsidR="000303DA" w:rsidRPr="008D15ED" w:rsidRDefault="000303DA" w:rsidP="000303DA">
            <w:pPr>
              <w:snapToGrid w:val="0"/>
              <w:rPr>
                <w:rFonts w:ascii="宋体" w:eastAsia="宋体" w:hAnsi="宋体"/>
                <w:sz w:val="18"/>
                <w:szCs w:val="18"/>
              </w:rPr>
            </w:pPr>
          </w:p>
        </w:tc>
      </w:tr>
      <w:tr w:rsidR="000303DA" w:rsidRPr="008D15ED" w:rsidTr="000303DA">
        <w:trPr>
          <w:trHeight w:val="510"/>
        </w:trPr>
        <w:tc>
          <w:tcPr>
            <w:tcW w:w="421" w:type="dxa"/>
            <w:vMerge/>
          </w:tcPr>
          <w:p w:rsidR="000303DA" w:rsidRPr="008D15ED" w:rsidRDefault="000303DA" w:rsidP="000303DA">
            <w:pPr>
              <w:snapToGrid w:val="0"/>
              <w:rPr>
                <w:rFonts w:ascii="宋体" w:eastAsia="宋体" w:hAnsi="宋体"/>
                <w:sz w:val="18"/>
                <w:szCs w:val="18"/>
              </w:rPr>
            </w:pPr>
          </w:p>
        </w:tc>
        <w:tc>
          <w:tcPr>
            <w:tcW w:w="1842" w:type="dxa"/>
            <w:vAlign w:val="center"/>
          </w:tcPr>
          <w:p w:rsidR="000303DA" w:rsidRDefault="000303DA" w:rsidP="000303DA">
            <w:pPr>
              <w:snapToGrid w:val="0"/>
              <w:jc w:val="center"/>
              <w:rPr>
                <w:rFonts w:ascii="宋体" w:eastAsia="宋体" w:hAnsi="宋体"/>
                <w:sz w:val="18"/>
                <w:szCs w:val="18"/>
              </w:rPr>
            </w:pPr>
            <w:r>
              <w:rPr>
                <w:rFonts w:ascii="宋体" w:eastAsia="宋体" w:hAnsi="宋体"/>
                <w:sz w:val="18"/>
                <w:szCs w:val="18"/>
              </w:rPr>
              <w:t>本年月度付款情况</w:t>
            </w:r>
          </w:p>
        </w:tc>
        <w:tc>
          <w:tcPr>
            <w:tcW w:w="993" w:type="dxa"/>
            <w:vAlign w:val="center"/>
          </w:tcPr>
          <w:p w:rsidR="000303DA" w:rsidRPr="000303DA" w:rsidRDefault="000303DA" w:rsidP="000303DA">
            <w:pPr>
              <w:snapToGrid w:val="0"/>
              <w:jc w:val="center"/>
              <w:rPr>
                <w:rFonts w:ascii="宋体" w:eastAsia="宋体" w:hAnsi="宋体"/>
                <w:sz w:val="18"/>
                <w:szCs w:val="18"/>
              </w:rPr>
            </w:pPr>
            <w:r w:rsidRPr="002459EB">
              <w:rPr>
                <w:rFonts w:ascii="宋体" w:eastAsia="宋体" w:hAnsi="宋体"/>
                <w:sz w:val="18"/>
                <w:szCs w:val="18"/>
              </w:rPr>
              <w:t>统计</w:t>
            </w:r>
          </w:p>
        </w:tc>
        <w:tc>
          <w:tcPr>
            <w:tcW w:w="2835" w:type="dxa"/>
            <w:vAlign w:val="center"/>
          </w:tcPr>
          <w:p w:rsidR="000303DA" w:rsidRDefault="000303DA" w:rsidP="000303DA">
            <w:pPr>
              <w:snapToGrid w:val="0"/>
              <w:rPr>
                <w:rFonts w:ascii="宋体" w:eastAsia="宋体" w:hAnsi="宋体"/>
                <w:sz w:val="18"/>
                <w:szCs w:val="18"/>
              </w:rPr>
            </w:pPr>
            <w:r>
              <w:rPr>
                <w:rFonts w:ascii="宋体" w:eastAsia="宋体" w:hAnsi="宋体"/>
                <w:sz w:val="18"/>
                <w:szCs w:val="18"/>
              </w:rPr>
              <w:t>按月统计本年付款情况</w:t>
            </w:r>
          </w:p>
        </w:tc>
        <w:tc>
          <w:tcPr>
            <w:tcW w:w="1417" w:type="dxa"/>
            <w:vAlign w:val="center"/>
          </w:tcPr>
          <w:p w:rsidR="000303DA" w:rsidRPr="000C4CA5" w:rsidRDefault="000303DA" w:rsidP="000303DA">
            <w:pPr>
              <w:jc w:val="center"/>
              <w:rPr>
                <w:rFonts w:ascii="宋体" w:eastAsia="宋体" w:hAnsi="宋体"/>
                <w:sz w:val="18"/>
                <w:szCs w:val="18"/>
              </w:rPr>
            </w:pPr>
            <w:r w:rsidRPr="000C4CA5">
              <w:rPr>
                <w:rFonts w:ascii="宋体" w:eastAsia="宋体" w:hAnsi="宋体"/>
                <w:sz w:val="18"/>
                <w:szCs w:val="18"/>
              </w:rPr>
              <w:t>合同管理部门</w:t>
            </w:r>
          </w:p>
        </w:tc>
        <w:tc>
          <w:tcPr>
            <w:tcW w:w="709" w:type="dxa"/>
            <w:vAlign w:val="center"/>
          </w:tcPr>
          <w:p w:rsidR="000303DA" w:rsidRDefault="000303DA" w:rsidP="000303DA">
            <w:pPr>
              <w:jc w:val="center"/>
            </w:pPr>
            <w:r w:rsidRPr="00422AF6">
              <w:rPr>
                <w:rFonts w:ascii="宋体" w:eastAsia="宋体" w:hAnsi="宋体"/>
                <w:sz w:val="18"/>
                <w:szCs w:val="18"/>
              </w:rPr>
              <w:t>选用</w:t>
            </w:r>
          </w:p>
        </w:tc>
        <w:tc>
          <w:tcPr>
            <w:tcW w:w="1411" w:type="dxa"/>
            <w:vMerge/>
            <w:vAlign w:val="center"/>
          </w:tcPr>
          <w:p w:rsidR="000303DA" w:rsidRPr="008D15ED" w:rsidRDefault="000303DA" w:rsidP="000303DA">
            <w:pPr>
              <w:snapToGrid w:val="0"/>
              <w:rPr>
                <w:rFonts w:ascii="宋体" w:eastAsia="宋体" w:hAnsi="宋体"/>
                <w:sz w:val="18"/>
                <w:szCs w:val="18"/>
              </w:rPr>
            </w:pPr>
          </w:p>
        </w:tc>
      </w:tr>
      <w:tr w:rsidR="000303DA" w:rsidRPr="008D15ED" w:rsidTr="000303DA">
        <w:trPr>
          <w:trHeight w:val="510"/>
        </w:trPr>
        <w:tc>
          <w:tcPr>
            <w:tcW w:w="421" w:type="dxa"/>
            <w:vMerge/>
          </w:tcPr>
          <w:p w:rsidR="000303DA" w:rsidRPr="008D15ED" w:rsidRDefault="000303DA" w:rsidP="000303DA">
            <w:pPr>
              <w:snapToGrid w:val="0"/>
              <w:rPr>
                <w:rFonts w:ascii="宋体" w:eastAsia="宋体" w:hAnsi="宋体"/>
                <w:sz w:val="18"/>
                <w:szCs w:val="18"/>
              </w:rPr>
            </w:pPr>
          </w:p>
        </w:tc>
        <w:tc>
          <w:tcPr>
            <w:tcW w:w="1842" w:type="dxa"/>
            <w:vAlign w:val="center"/>
          </w:tcPr>
          <w:p w:rsidR="000303DA" w:rsidRDefault="000303DA" w:rsidP="000303DA">
            <w:pPr>
              <w:snapToGrid w:val="0"/>
              <w:jc w:val="center"/>
              <w:rPr>
                <w:rFonts w:ascii="宋体" w:eastAsia="宋体" w:hAnsi="宋体"/>
                <w:sz w:val="18"/>
                <w:szCs w:val="18"/>
              </w:rPr>
            </w:pPr>
            <w:r>
              <w:rPr>
                <w:rFonts w:ascii="宋体" w:eastAsia="宋体" w:hAnsi="宋体"/>
                <w:sz w:val="18"/>
                <w:szCs w:val="18"/>
              </w:rPr>
              <w:t>年度各部门收款情况</w:t>
            </w:r>
          </w:p>
        </w:tc>
        <w:tc>
          <w:tcPr>
            <w:tcW w:w="993" w:type="dxa"/>
            <w:vAlign w:val="center"/>
          </w:tcPr>
          <w:p w:rsidR="000303DA" w:rsidRPr="000303DA" w:rsidRDefault="000303DA" w:rsidP="000303DA">
            <w:pPr>
              <w:snapToGrid w:val="0"/>
              <w:jc w:val="center"/>
              <w:rPr>
                <w:rFonts w:ascii="宋体" w:eastAsia="宋体" w:hAnsi="宋体"/>
                <w:sz w:val="18"/>
                <w:szCs w:val="18"/>
              </w:rPr>
            </w:pPr>
            <w:r w:rsidRPr="002459EB">
              <w:rPr>
                <w:rFonts w:ascii="宋体" w:eastAsia="宋体" w:hAnsi="宋体"/>
                <w:sz w:val="18"/>
                <w:szCs w:val="18"/>
              </w:rPr>
              <w:t>统计</w:t>
            </w:r>
          </w:p>
        </w:tc>
        <w:tc>
          <w:tcPr>
            <w:tcW w:w="2835" w:type="dxa"/>
            <w:vAlign w:val="center"/>
          </w:tcPr>
          <w:p w:rsidR="000303DA" w:rsidRDefault="000303DA" w:rsidP="000303DA">
            <w:pPr>
              <w:snapToGrid w:val="0"/>
              <w:rPr>
                <w:rFonts w:ascii="宋体" w:eastAsia="宋体" w:hAnsi="宋体"/>
                <w:sz w:val="18"/>
                <w:szCs w:val="18"/>
              </w:rPr>
            </w:pPr>
            <w:r>
              <w:rPr>
                <w:rFonts w:ascii="宋体" w:eastAsia="宋体" w:hAnsi="宋体"/>
                <w:sz w:val="18"/>
                <w:szCs w:val="18"/>
              </w:rPr>
              <w:t>按年统计各部门收款情况</w:t>
            </w:r>
            <w:r>
              <w:rPr>
                <w:rFonts w:ascii="宋体" w:eastAsia="宋体" w:hAnsi="宋体" w:hint="eastAsia"/>
                <w:sz w:val="18"/>
                <w:szCs w:val="18"/>
              </w:rPr>
              <w:t>。</w:t>
            </w:r>
          </w:p>
        </w:tc>
        <w:tc>
          <w:tcPr>
            <w:tcW w:w="1417" w:type="dxa"/>
            <w:vAlign w:val="center"/>
          </w:tcPr>
          <w:p w:rsidR="000303DA" w:rsidRPr="000C4CA5" w:rsidRDefault="000303DA" w:rsidP="000303DA">
            <w:pPr>
              <w:jc w:val="center"/>
              <w:rPr>
                <w:rFonts w:ascii="宋体" w:eastAsia="宋体" w:hAnsi="宋体"/>
                <w:sz w:val="18"/>
                <w:szCs w:val="18"/>
              </w:rPr>
            </w:pPr>
            <w:r w:rsidRPr="000C4CA5">
              <w:rPr>
                <w:rFonts w:ascii="宋体" w:eastAsia="宋体" w:hAnsi="宋体"/>
                <w:sz w:val="18"/>
                <w:szCs w:val="18"/>
              </w:rPr>
              <w:t>合同管理部门</w:t>
            </w:r>
          </w:p>
        </w:tc>
        <w:tc>
          <w:tcPr>
            <w:tcW w:w="709" w:type="dxa"/>
            <w:vAlign w:val="center"/>
          </w:tcPr>
          <w:p w:rsidR="000303DA" w:rsidRDefault="000303DA" w:rsidP="000303DA">
            <w:pPr>
              <w:jc w:val="center"/>
            </w:pPr>
            <w:r w:rsidRPr="00422AF6">
              <w:rPr>
                <w:rFonts w:ascii="宋体" w:eastAsia="宋体" w:hAnsi="宋体"/>
                <w:sz w:val="18"/>
                <w:szCs w:val="18"/>
              </w:rPr>
              <w:t>选用</w:t>
            </w:r>
          </w:p>
        </w:tc>
        <w:tc>
          <w:tcPr>
            <w:tcW w:w="1411" w:type="dxa"/>
            <w:vMerge/>
            <w:vAlign w:val="center"/>
          </w:tcPr>
          <w:p w:rsidR="000303DA" w:rsidRPr="008D15ED" w:rsidRDefault="000303DA" w:rsidP="000303DA">
            <w:pPr>
              <w:snapToGrid w:val="0"/>
              <w:rPr>
                <w:rFonts w:ascii="宋体" w:eastAsia="宋体" w:hAnsi="宋体"/>
                <w:sz w:val="18"/>
                <w:szCs w:val="18"/>
              </w:rPr>
            </w:pPr>
          </w:p>
        </w:tc>
      </w:tr>
      <w:tr w:rsidR="000303DA" w:rsidRPr="008D15ED" w:rsidTr="000303DA">
        <w:trPr>
          <w:trHeight w:val="510"/>
        </w:trPr>
        <w:tc>
          <w:tcPr>
            <w:tcW w:w="421" w:type="dxa"/>
            <w:vMerge/>
          </w:tcPr>
          <w:p w:rsidR="000303DA" w:rsidRPr="008D15ED" w:rsidRDefault="000303DA" w:rsidP="000303DA">
            <w:pPr>
              <w:snapToGrid w:val="0"/>
              <w:rPr>
                <w:rFonts w:ascii="宋体" w:eastAsia="宋体" w:hAnsi="宋体"/>
                <w:sz w:val="18"/>
                <w:szCs w:val="18"/>
              </w:rPr>
            </w:pPr>
          </w:p>
        </w:tc>
        <w:tc>
          <w:tcPr>
            <w:tcW w:w="1842" w:type="dxa"/>
            <w:vAlign w:val="center"/>
          </w:tcPr>
          <w:p w:rsidR="000303DA" w:rsidRPr="008D15ED" w:rsidRDefault="000303DA" w:rsidP="000303DA">
            <w:pPr>
              <w:snapToGrid w:val="0"/>
              <w:jc w:val="center"/>
              <w:rPr>
                <w:rFonts w:ascii="宋体" w:eastAsia="宋体" w:hAnsi="宋体"/>
                <w:sz w:val="18"/>
                <w:szCs w:val="18"/>
              </w:rPr>
            </w:pPr>
            <w:r>
              <w:rPr>
                <w:rFonts w:ascii="宋体" w:eastAsia="宋体" w:hAnsi="宋体"/>
                <w:sz w:val="18"/>
                <w:szCs w:val="18"/>
              </w:rPr>
              <w:t>年度各部门付款情况</w:t>
            </w:r>
          </w:p>
        </w:tc>
        <w:tc>
          <w:tcPr>
            <w:tcW w:w="993" w:type="dxa"/>
            <w:vAlign w:val="center"/>
          </w:tcPr>
          <w:p w:rsidR="000303DA" w:rsidRDefault="000303DA" w:rsidP="000303DA">
            <w:pPr>
              <w:jc w:val="center"/>
            </w:pPr>
            <w:r w:rsidRPr="003355FA">
              <w:rPr>
                <w:rFonts w:ascii="宋体" w:eastAsia="宋体" w:hAnsi="宋体"/>
                <w:sz w:val="18"/>
                <w:szCs w:val="18"/>
              </w:rPr>
              <w:t>统计</w:t>
            </w:r>
          </w:p>
        </w:tc>
        <w:tc>
          <w:tcPr>
            <w:tcW w:w="2835" w:type="dxa"/>
            <w:vAlign w:val="center"/>
          </w:tcPr>
          <w:p w:rsidR="000303DA" w:rsidRDefault="000303DA" w:rsidP="000303DA">
            <w:pPr>
              <w:snapToGrid w:val="0"/>
              <w:rPr>
                <w:rFonts w:ascii="宋体" w:eastAsia="宋体" w:hAnsi="宋体"/>
                <w:sz w:val="18"/>
                <w:szCs w:val="18"/>
              </w:rPr>
            </w:pPr>
            <w:r>
              <w:rPr>
                <w:rFonts w:ascii="宋体" w:eastAsia="宋体" w:hAnsi="宋体"/>
                <w:sz w:val="18"/>
                <w:szCs w:val="18"/>
              </w:rPr>
              <w:t>按年统计各部门付款情况</w:t>
            </w:r>
            <w:r>
              <w:rPr>
                <w:rFonts w:ascii="宋体" w:eastAsia="宋体" w:hAnsi="宋体" w:hint="eastAsia"/>
                <w:sz w:val="18"/>
                <w:szCs w:val="18"/>
              </w:rPr>
              <w:t>。</w:t>
            </w:r>
          </w:p>
        </w:tc>
        <w:tc>
          <w:tcPr>
            <w:tcW w:w="1417" w:type="dxa"/>
            <w:vAlign w:val="center"/>
          </w:tcPr>
          <w:p w:rsidR="000303DA" w:rsidRDefault="000303DA" w:rsidP="000303DA">
            <w:pPr>
              <w:jc w:val="center"/>
            </w:pPr>
            <w:r w:rsidRPr="000C4CA5">
              <w:rPr>
                <w:rFonts w:ascii="宋体" w:eastAsia="宋体" w:hAnsi="宋体"/>
                <w:sz w:val="18"/>
                <w:szCs w:val="18"/>
              </w:rPr>
              <w:t>合同管理部门</w:t>
            </w:r>
          </w:p>
        </w:tc>
        <w:tc>
          <w:tcPr>
            <w:tcW w:w="709" w:type="dxa"/>
            <w:vAlign w:val="center"/>
          </w:tcPr>
          <w:p w:rsidR="000303DA" w:rsidRPr="008D15ED" w:rsidRDefault="000303DA" w:rsidP="000303DA">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Merge/>
            <w:vAlign w:val="center"/>
          </w:tcPr>
          <w:p w:rsidR="000303DA" w:rsidRPr="008D15ED" w:rsidRDefault="000303DA" w:rsidP="000303DA">
            <w:pPr>
              <w:snapToGrid w:val="0"/>
              <w:rPr>
                <w:rFonts w:ascii="宋体" w:eastAsia="宋体" w:hAnsi="宋体"/>
                <w:sz w:val="18"/>
                <w:szCs w:val="18"/>
              </w:rPr>
            </w:pPr>
          </w:p>
        </w:tc>
      </w:tr>
      <w:tr w:rsidR="000303DA" w:rsidRPr="008D15ED" w:rsidTr="00992366">
        <w:trPr>
          <w:trHeight w:val="510"/>
        </w:trPr>
        <w:tc>
          <w:tcPr>
            <w:tcW w:w="421" w:type="dxa"/>
            <w:vMerge w:val="restart"/>
            <w:vAlign w:val="center"/>
          </w:tcPr>
          <w:p w:rsidR="000303DA" w:rsidRPr="008D15ED" w:rsidRDefault="000303DA" w:rsidP="000303DA">
            <w:pPr>
              <w:snapToGrid w:val="0"/>
              <w:jc w:val="center"/>
              <w:rPr>
                <w:rFonts w:ascii="宋体" w:eastAsia="宋体" w:hAnsi="宋体"/>
                <w:sz w:val="18"/>
                <w:szCs w:val="18"/>
              </w:rPr>
            </w:pPr>
            <w:r>
              <w:rPr>
                <w:rFonts w:ascii="宋体" w:eastAsia="宋体" w:hAnsi="宋体"/>
                <w:sz w:val="18"/>
                <w:szCs w:val="18"/>
              </w:rPr>
              <w:t>门户</w:t>
            </w:r>
          </w:p>
        </w:tc>
        <w:tc>
          <w:tcPr>
            <w:tcW w:w="1842" w:type="dxa"/>
            <w:vAlign w:val="center"/>
          </w:tcPr>
          <w:p w:rsidR="000303DA" w:rsidRDefault="000303DA" w:rsidP="000303DA">
            <w:pPr>
              <w:snapToGrid w:val="0"/>
              <w:jc w:val="center"/>
              <w:rPr>
                <w:rFonts w:ascii="宋体" w:eastAsia="宋体" w:hAnsi="宋体"/>
                <w:sz w:val="18"/>
                <w:szCs w:val="18"/>
              </w:rPr>
            </w:pPr>
            <w:r>
              <w:rPr>
                <w:rFonts w:ascii="宋体" w:eastAsia="宋体" w:hAnsi="宋体" w:hint="eastAsia"/>
                <w:sz w:val="18"/>
                <w:szCs w:val="18"/>
              </w:rPr>
              <w:t>合同管理部门</w:t>
            </w:r>
          </w:p>
          <w:p w:rsidR="000303DA" w:rsidRPr="008D15ED" w:rsidRDefault="000303DA" w:rsidP="000303DA">
            <w:pPr>
              <w:snapToGrid w:val="0"/>
              <w:jc w:val="center"/>
              <w:rPr>
                <w:rFonts w:ascii="宋体" w:eastAsia="宋体" w:hAnsi="宋体"/>
                <w:sz w:val="18"/>
                <w:szCs w:val="18"/>
              </w:rPr>
            </w:pPr>
            <w:r>
              <w:rPr>
                <w:rFonts w:ascii="宋体" w:eastAsia="宋体" w:hAnsi="宋体" w:hint="eastAsia"/>
                <w:sz w:val="18"/>
                <w:szCs w:val="18"/>
              </w:rPr>
              <w:t>业务空间</w:t>
            </w:r>
          </w:p>
        </w:tc>
        <w:tc>
          <w:tcPr>
            <w:tcW w:w="993" w:type="dxa"/>
            <w:vAlign w:val="center"/>
          </w:tcPr>
          <w:p w:rsidR="000303DA" w:rsidRPr="008D15ED" w:rsidRDefault="000303DA" w:rsidP="000303DA">
            <w:pPr>
              <w:snapToGrid w:val="0"/>
              <w:jc w:val="center"/>
              <w:rPr>
                <w:rFonts w:ascii="宋体" w:eastAsia="宋体" w:hAnsi="宋体"/>
                <w:sz w:val="18"/>
                <w:szCs w:val="18"/>
              </w:rPr>
            </w:pPr>
            <w:r>
              <w:rPr>
                <w:rFonts w:ascii="宋体" w:eastAsia="宋体" w:hAnsi="宋体"/>
                <w:sz w:val="18"/>
                <w:szCs w:val="18"/>
              </w:rPr>
              <w:t>业务空间</w:t>
            </w:r>
          </w:p>
        </w:tc>
        <w:tc>
          <w:tcPr>
            <w:tcW w:w="2835" w:type="dxa"/>
            <w:vAlign w:val="center"/>
          </w:tcPr>
          <w:p w:rsidR="000303DA" w:rsidRPr="008D15ED" w:rsidRDefault="000303DA" w:rsidP="000303DA">
            <w:pPr>
              <w:snapToGrid w:val="0"/>
              <w:rPr>
                <w:rFonts w:ascii="宋体" w:eastAsia="宋体" w:hAnsi="宋体"/>
                <w:sz w:val="18"/>
                <w:szCs w:val="18"/>
              </w:rPr>
            </w:pPr>
            <w:r>
              <w:rPr>
                <w:rFonts w:ascii="宋体" w:eastAsia="宋体" w:hAnsi="宋体" w:hint="eastAsia"/>
                <w:sz w:val="18"/>
                <w:szCs w:val="18"/>
              </w:rPr>
              <w:t>显示应用的菜单、部分统计报表。</w:t>
            </w:r>
          </w:p>
        </w:tc>
        <w:tc>
          <w:tcPr>
            <w:tcW w:w="1417" w:type="dxa"/>
            <w:vAlign w:val="center"/>
          </w:tcPr>
          <w:p w:rsidR="000303DA" w:rsidRPr="008D15ED" w:rsidRDefault="000303DA" w:rsidP="000303DA">
            <w:pPr>
              <w:snapToGrid w:val="0"/>
              <w:jc w:val="center"/>
              <w:rPr>
                <w:rFonts w:ascii="宋体" w:eastAsia="宋体" w:hAnsi="宋体"/>
                <w:sz w:val="18"/>
                <w:szCs w:val="18"/>
              </w:rPr>
            </w:pPr>
            <w:r w:rsidRPr="000C4CA5">
              <w:rPr>
                <w:rFonts w:ascii="宋体" w:eastAsia="宋体" w:hAnsi="宋体"/>
                <w:sz w:val="18"/>
                <w:szCs w:val="18"/>
              </w:rPr>
              <w:t>合同管理部门</w:t>
            </w:r>
          </w:p>
        </w:tc>
        <w:tc>
          <w:tcPr>
            <w:tcW w:w="709" w:type="dxa"/>
            <w:vAlign w:val="center"/>
          </w:tcPr>
          <w:p w:rsidR="000303DA" w:rsidRPr="00913E3C" w:rsidRDefault="000303DA" w:rsidP="000303DA">
            <w:pPr>
              <w:jc w:val="center"/>
              <w:rPr>
                <w:sz w:val="18"/>
                <w:szCs w:val="18"/>
              </w:rPr>
            </w:pPr>
            <w:r w:rsidRPr="00913E3C">
              <w:rPr>
                <w:rFonts w:hint="eastAsia"/>
                <w:sz w:val="18"/>
                <w:szCs w:val="18"/>
              </w:rPr>
              <w:t>选用</w:t>
            </w:r>
          </w:p>
        </w:tc>
        <w:tc>
          <w:tcPr>
            <w:tcW w:w="1411" w:type="dxa"/>
            <w:vAlign w:val="center"/>
          </w:tcPr>
          <w:p w:rsidR="000303DA" w:rsidRPr="008D15ED" w:rsidRDefault="000303DA" w:rsidP="000303DA">
            <w:pPr>
              <w:snapToGrid w:val="0"/>
              <w:rPr>
                <w:rFonts w:ascii="宋体" w:eastAsia="宋体" w:hAnsi="宋体"/>
                <w:sz w:val="18"/>
                <w:szCs w:val="18"/>
              </w:rPr>
            </w:pPr>
            <w:r>
              <w:rPr>
                <w:rFonts w:ascii="宋体" w:eastAsia="宋体" w:hAnsi="宋体"/>
                <w:sz w:val="18"/>
                <w:szCs w:val="18"/>
              </w:rPr>
              <w:t>推荐使用</w:t>
            </w:r>
          </w:p>
        </w:tc>
      </w:tr>
      <w:tr w:rsidR="000303DA" w:rsidRPr="008D15ED" w:rsidTr="00992366">
        <w:trPr>
          <w:trHeight w:val="510"/>
        </w:trPr>
        <w:tc>
          <w:tcPr>
            <w:tcW w:w="421" w:type="dxa"/>
            <w:vMerge/>
          </w:tcPr>
          <w:p w:rsidR="000303DA" w:rsidRPr="008D15ED" w:rsidRDefault="000303DA" w:rsidP="000303DA">
            <w:pPr>
              <w:snapToGrid w:val="0"/>
              <w:rPr>
                <w:rFonts w:ascii="宋体" w:eastAsia="宋体" w:hAnsi="宋体"/>
                <w:sz w:val="18"/>
                <w:szCs w:val="18"/>
              </w:rPr>
            </w:pPr>
          </w:p>
        </w:tc>
        <w:tc>
          <w:tcPr>
            <w:tcW w:w="1842" w:type="dxa"/>
            <w:vAlign w:val="center"/>
          </w:tcPr>
          <w:p w:rsidR="000303DA" w:rsidRDefault="000303DA" w:rsidP="000303DA">
            <w:pPr>
              <w:snapToGrid w:val="0"/>
              <w:jc w:val="center"/>
              <w:rPr>
                <w:rFonts w:ascii="宋体" w:eastAsia="宋体" w:hAnsi="宋体"/>
                <w:sz w:val="18"/>
                <w:szCs w:val="18"/>
              </w:rPr>
            </w:pPr>
            <w:r>
              <w:rPr>
                <w:rFonts w:ascii="宋体" w:eastAsia="宋体" w:hAnsi="宋体" w:hint="eastAsia"/>
                <w:sz w:val="18"/>
                <w:szCs w:val="18"/>
              </w:rPr>
              <w:t>合同管理业务导图</w:t>
            </w:r>
          </w:p>
        </w:tc>
        <w:tc>
          <w:tcPr>
            <w:tcW w:w="993" w:type="dxa"/>
            <w:vAlign w:val="center"/>
          </w:tcPr>
          <w:p w:rsidR="000303DA" w:rsidRPr="008D15ED" w:rsidRDefault="000303DA" w:rsidP="000303DA">
            <w:pPr>
              <w:snapToGrid w:val="0"/>
              <w:jc w:val="center"/>
              <w:rPr>
                <w:rFonts w:ascii="宋体" w:eastAsia="宋体" w:hAnsi="宋体"/>
                <w:sz w:val="18"/>
                <w:szCs w:val="18"/>
              </w:rPr>
            </w:pPr>
            <w:r>
              <w:rPr>
                <w:rFonts w:ascii="宋体" w:eastAsia="宋体" w:hAnsi="宋体"/>
                <w:sz w:val="18"/>
                <w:szCs w:val="18"/>
              </w:rPr>
              <w:t>业务导图</w:t>
            </w:r>
          </w:p>
        </w:tc>
        <w:tc>
          <w:tcPr>
            <w:tcW w:w="2835" w:type="dxa"/>
            <w:vAlign w:val="center"/>
          </w:tcPr>
          <w:p w:rsidR="000303DA" w:rsidRPr="008D15ED" w:rsidRDefault="000303DA" w:rsidP="000303DA">
            <w:pPr>
              <w:snapToGrid w:val="0"/>
              <w:rPr>
                <w:rFonts w:ascii="宋体" w:eastAsia="宋体" w:hAnsi="宋体"/>
                <w:sz w:val="18"/>
                <w:szCs w:val="18"/>
              </w:rPr>
            </w:pPr>
            <w:r>
              <w:rPr>
                <w:rFonts w:ascii="宋体" w:eastAsia="宋体" w:hAnsi="宋体" w:hint="eastAsia"/>
                <w:sz w:val="18"/>
                <w:szCs w:val="18"/>
              </w:rPr>
              <w:t>显示应用的功能全貌及相应的功能入口。</w:t>
            </w:r>
          </w:p>
        </w:tc>
        <w:tc>
          <w:tcPr>
            <w:tcW w:w="1417" w:type="dxa"/>
            <w:vAlign w:val="center"/>
          </w:tcPr>
          <w:p w:rsidR="000303DA" w:rsidRPr="008D15ED" w:rsidRDefault="000303DA" w:rsidP="000303DA">
            <w:pPr>
              <w:snapToGrid w:val="0"/>
              <w:jc w:val="center"/>
              <w:rPr>
                <w:rFonts w:ascii="宋体" w:eastAsia="宋体" w:hAnsi="宋体"/>
                <w:sz w:val="18"/>
                <w:szCs w:val="18"/>
              </w:rPr>
            </w:pPr>
            <w:r w:rsidRPr="000C4CA5">
              <w:rPr>
                <w:rFonts w:ascii="宋体" w:eastAsia="宋体" w:hAnsi="宋体"/>
                <w:sz w:val="18"/>
                <w:szCs w:val="18"/>
              </w:rPr>
              <w:t>合同管理部门</w:t>
            </w:r>
          </w:p>
        </w:tc>
        <w:tc>
          <w:tcPr>
            <w:tcW w:w="709" w:type="dxa"/>
            <w:vAlign w:val="center"/>
          </w:tcPr>
          <w:p w:rsidR="000303DA" w:rsidRPr="00913E3C" w:rsidRDefault="000303DA" w:rsidP="000303DA">
            <w:pPr>
              <w:jc w:val="center"/>
              <w:rPr>
                <w:sz w:val="18"/>
                <w:szCs w:val="18"/>
              </w:rPr>
            </w:pPr>
            <w:r w:rsidRPr="00913E3C">
              <w:rPr>
                <w:rFonts w:hint="eastAsia"/>
                <w:sz w:val="18"/>
                <w:szCs w:val="18"/>
              </w:rPr>
              <w:t>选用</w:t>
            </w:r>
          </w:p>
        </w:tc>
        <w:tc>
          <w:tcPr>
            <w:tcW w:w="1411" w:type="dxa"/>
            <w:vAlign w:val="center"/>
          </w:tcPr>
          <w:p w:rsidR="000303DA" w:rsidRPr="008D15ED" w:rsidRDefault="000303DA" w:rsidP="000303DA">
            <w:pPr>
              <w:snapToGrid w:val="0"/>
              <w:rPr>
                <w:rFonts w:ascii="宋体" w:eastAsia="宋体" w:hAnsi="宋体"/>
                <w:sz w:val="18"/>
                <w:szCs w:val="18"/>
              </w:rPr>
            </w:pPr>
            <w:r>
              <w:rPr>
                <w:rFonts w:ascii="宋体" w:eastAsia="宋体" w:hAnsi="宋体"/>
                <w:sz w:val="18"/>
                <w:szCs w:val="18"/>
              </w:rPr>
              <w:t>推荐使用</w:t>
            </w:r>
          </w:p>
        </w:tc>
      </w:tr>
      <w:bookmarkEnd w:id="2"/>
    </w:tbl>
    <w:p w:rsidR="008D15ED" w:rsidRDefault="008D15ED" w:rsidP="002212BE">
      <w:pPr>
        <w:tabs>
          <w:tab w:val="left" w:pos="8490"/>
        </w:tabs>
        <w:spacing w:line="300" w:lineRule="auto"/>
        <w:rPr>
          <w:rFonts w:ascii="宋体" w:eastAsia="宋体" w:hAnsi="宋体"/>
          <w:sz w:val="18"/>
          <w:szCs w:val="18"/>
        </w:rPr>
      </w:pPr>
    </w:p>
    <w:p w:rsidR="00576C7A" w:rsidRDefault="00803006" w:rsidP="00803006">
      <w:pPr>
        <w:tabs>
          <w:tab w:val="center" w:pos="5031"/>
        </w:tabs>
        <w:spacing w:line="300" w:lineRule="auto"/>
        <w:ind w:firstLineChars="177" w:firstLine="425"/>
        <w:outlineLvl w:val="0"/>
        <w:rPr>
          <w:rFonts w:ascii="黑体" w:eastAsia="黑体" w:hAnsi="黑体"/>
          <w:sz w:val="24"/>
          <w:szCs w:val="24"/>
        </w:rPr>
      </w:pPr>
      <w:bookmarkStart w:id="3" w:name="_Toc20389417"/>
      <w:r>
        <w:rPr>
          <w:rFonts w:ascii="黑体" w:eastAsia="黑体" w:hAnsi="黑体"/>
          <w:sz w:val="24"/>
          <w:szCs w:val="24"/>
        </w:rPr>
        <w:t>2</w:t>
      </w:r>
      <w:r w:rsidR="00576C7A" w:rsidRPr="00576C7A">
        <w:rPr>
          <w:rFonts w:ascii="黑体" w:eastAsia="黑体" w:hAnsi="黑体" w:hint="eastAsia"/>
          <w:sz w:val="24"/>
          <w:szCs w:val="24"/>
        </w:rPr>
        <w:t>.</w:t>
      </w:r>
      <w:r>
        <w:rPr>
          <w:rFonts w:ascii="黑体" w:eastAsia="黑体" w:hAnsi="黑体" w:hint="eastAsia"/>
          <w:sz w:val="24"/>
          <w:szCs w:val="24"/>
        </w:rPr>
        <w:t>业务逻辑图</w:t>
      </w:r>
      <w:bookmarkEnd w:id="3"/>
    </w:p>
    <w:p w:rsidR="00803006" w:rsidRDefault="00803006" w:rsidP="00803006">
      <w:pPr>
        <w:ind w:firstLineChars="200" w:firstLine="420"/>
        <w:jc w:val="left"/>
        <w:rPr>
          <w:rFonts w:ascii="宋体" w:eastAsia="宋体" w:hAnsi="宋体"/>
          <w:szCs w:val="21"/>
        </w:rPr>
      </w:pPr>
      <w:r>
        <w:rPr>
          <w:rFonts w:ascii="宋体" w:eastAsia="宋体" w:hAnsi="宋体" w:hint="eastAsia"/>
          <w:szCs w:val="21"/>
        </w:rPr>
        <w:t>应用的业务逻辑图如下。</w:t>
      </w:r>
    </w:p>
    <w:p w:rsidR="00803006" w:rsidRDefault="00CC6007" w:rsidP="00803006">
      <w:pPr>
        <w:ind w:firstLineChars="200" w:firstLine="420"/>
        <w:jc w:val="left"/>
      </w:pPr>
      <w:r>
        <w:object w:dxaOrig="8206" w:dyaOrig="2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126pt" o:ole="">
            <v:imagedata r:id="rId14" o:title=""/>
          </v:shape>
          <o:OLEObject Type="Embed" ProgID="Visio.Drawing.15" ShapeID="_x0000_i1025" DrawAspect="Content" ObjectID="_1632147701" r:id="rId15"/>
        </w:object>
      </w:r>
    </w:p>
    <w:p w:rsidR="00FA4C2A" w:rsidRDefault="00FA4C2A" w:rsidP="00803006">
      <w:pPr>
        <w:ind w:firstLineChars="200" w:firstLine="420"/>
        <w:jc w:val="left"/>
      </w:pPr>
    </w:p>
    <w:p w:rsidR="00814D5C" w:rsidRPr="00814D5C" w:rsidRDefault="00814D5C" w:rsidP="00814D5C">
      <w:pPr>
        <w:tabs>
          <w:tab w:val="center" w:pos="5031"/>
        </w:tabs>
        <w:spacing w:line="300" w:lineRule="auto"/>
        <w:ind w:firstLineChars="177" w:firstLine="425"/>
        <w:outlineLvl w:val="0"/>
        <w:rPr>
          <w:rFonts w:ascii="黑体" w:eastAsia="黑体" w:hAnsi="黑体"/>
          <w:sz w:val="24"/>
          <w:szCs w:val="24"/>
        </w:rPr>
      </w:pPr>
      <w:bookmarkStart w:id="4" w:name="_Toc20389418"/>
      <w:r w:rsidRPr="00814D5C">
        <w:rPr>
          <w:rFonts w:ascii="黑体" w:eastAsia="黑体" w:hAnsi="黑体"/>
          <w:sz w:val="24"/>
          <w:szCs w:val="24"/>
        </w:rPr>
        <w:lastRenderedPageBreak/>
        <w:t>3.应用枚举说明</w:t>
      </w:r>
      <w:bookmarkEnd w:id="4"/>
    </w:p>
    <w:p w:rsidR="00B473BC" w:rsidRDefault="00B473BC" w:rsidP="00B473BC">
      <w:pPr>
        <w:spacing w:line="300" w:lineRule="auto"/>
        <w:ind w:firstLineChars="200" w:firstLine="420"/>
        <w:jc w:val="left"/>
        <w:rPr>
          <w:rFonts w:ascii="宋体" w:eastAsia="宋体" w:hAnsi="宋体"/>
          <w:szCs w:val="21"/>
        </w:rPr>
      </w:pPr>
      <w:r>
        <w:rPr>
          <w:rFonts w:ascii="宋体" w:eastAsia="宋体" w:hAnsi="宋体" w:hint="eastAsia"/>
          <w:szCs w:val="21"/>
        </w:rPr>
        <w:t>以下为本应用所使用到的枚举。对于枚举需要注意：</w:t>
      </w:r>
    </w:p>
    <w:p w:rsidR="004E3ADC" w:rsidRDefault="00EE5A15" w:rsidP="004E3ADC">
      <w:pPr>
        <w:pStyle w:val="a3"/>
        <w:numPr>
          <w:ilvl w:val="0"/>
          <w:numId w:val="25"/>
        </w:numPr>
        <w:spacing w:line="300" w:lineRule="auto"/>
        <w:ind w:left="709" w:firstLineChars="0" w:hanging="289"/>
        <w:jc w:val="left"/>
        <w:rPr>
          <w:rFonts w:ascii="宋体" w:eastAsia="宋体" w:hAnsi="宋体"/>
          <w:szCs w:val="21"/>
        </w:rPr>
      </w:pPr>
      <w:r w:rsidRPr="00EE5A15">
        <w:rPr>
          <w:rFonts w:ascii="宋体" w:eastAsia="宋体" w:hAnsi="宋体" w:hint="eastAsia"/>
          <w:szCs w:val="21"/>
        </w:rPr>
        <w:t>下列枚举无论是否实际使用，安装后均勿从系统中直接删除；</w:t>
      </w:r>
    </w:p>
    <w:p w:rsidR="004E3ADC" w:rsidRDefault="00140913" w:rsidP="004E3ADC">
      <w:pPr>
        <w:pStyle w:val="a3"/>
        <w:numPr>
          <w:ilvl w:val="0"/>
          <w:numId w:val="25"/>
        </w:numPr>
        <w:spacing w:line="300" w:lineRule="auto"/>
        <w:ind w:left="709" w:firstLineChars="0" w:hanging="289"/>
        <w:jc w:val="left"/>
        <w:rPr>
          <w:rFonts w:ascii="宋体" w:eastAsia="宋体" w:hAnsi="宋体"/>
          <w:szCs w:val="21"/>
        </w:rPr>
      </w:pPr>
      <w:r w:rsidRPr="004E3ADC">
        <w:rPr>
          <w:rFonts w:ascii="宋体" w:eastAsia="宋体" w:hAnsi="宋体" w:hint="eastAsia"/>
          <w:szCs w:val="21"/>
        </w:rPr>
        <w:t>枚举项的</w:t>
      </w:r>
      <w:r w:rsidR="00B473BC" w:rsidRPr="004E3ADC">
        <w:rPr>
          <w:rFonts w:ascii="宋体" w:eastAsia="宋体" w:hAnsi="宋体" w:hint="eastAsia"/>
          <w:szCs w:val="21"/>
        </w:rPr>
        <w:t>显示名称、排序号可根据需要随时修改</w:t>
      </w:r>
      <w:r w:rsidRPr="004E3ADC">
        <w:rPr>
          <w:rFonts w:ascii="宋体" w:eastAsia="宋体" w:hAnsi="宋体" w:hint="eastAsia"/>
          <w:szCs w:val="21"/>
        </w:rPr>
        <w:t>，枚举项停用后请勿删除；</w:t>
      </w:r>
    </w:p>
    <w:p w:rsidR="004E3ADC" w:rsidRDefault="00140913" w:rsidP="004E3ADC">
      <w:pPr>
        <w:pStyle w:val="a3"/>
        <w:numPr>
          <w:ilvl w:val="0"/>
          <w:numId w:val="25"/>
        </w:numPr>
        <w:spacing w:line="300" w:lineRule="auto"/>
        <w:ind w:left="709" w:firstLineChars="0" w:hanging="289"/>
        <w:jc w:val="left"/>
        <w:rPr>
          <w:rFonts w:ascii="宋体" w:eastAsia="宋体" w:hAnsi="宋体"/>
          <w:szCs w:val="21"/>
        </w:rPr>
      </w:pPr>
      <w:proofErr w:type="gramStart"/>
      <w:r w:rsidRPr="004E3ADC">
        <w:rPr>
          <w:rFonts w:ascii="宋体" w:eastAsia="宋体" w:hAnsi="宋体" w:hint="eastAsia"/>
          <w:szCs w:val="21"/>
        </w:rPr>
        <w:t>枚举值</w:t>
      </w:r>
      <w:proofErr w:type="gramEnd"/>
      <w:r w:rsidRPr="004E3ADC">
        <w:rPr>
          <w:rFonts w:ascii="宋体" w:eastAsia="宋体" w:hAnsi="宋体" w:hint="eastAsia"/>
          <w:szCs w:val="21"/>
        </w:rPr>
        <w:t>在应用使用前可根据需要调整，使用后请勿修改</w:t>
      </w:r>
      <w:r w:rsidR="00B4698D" w:rsidRPr="004E3ADC">
        <w:rPr>
          <w:rFonts w:ascii="宋体" w:eastAsia="宋体" w:hAnsi="宋体" w:hint="eastAsia"/>
          <w:szCs w:val="21"/>
        </w:rPr>
        <w:t>；</w:t>
      </w:r>
    </w:p>
    <w:p w:rsidR="00814D5C" w:rsidRPr="004E3ADC" w:rsidRDefault="00B4698D" w:rsidP="004E3ADC">
      <w:pPr>
        <w:pStyle w:val="a3"/>
        <w:numPr>
          <w:ilvl w:val="0"/>
          <w:numId w:val="25"/>
        </w:numPr>
        <w:spacing w:line="300" w:lineRule="auto"/>
        <w:ind w:left="709" w:firstLineChars="0" w:hanging="289"/>
        <w:jc w:val="left"/>
        <w:rPr>
          <w:rFonts w:ascii="宋体" w:eastAsia="宋体" w:hAnsi="宋体"/>
          <w:szCs w:val="21"/>
        </w:rPr>
      </w:pPr>
      <w:r w:rsidRPr="004E3ADC">
        <w:rPr>
          <w:rFonts w:ascii="宋体" w:eastAsia="宋体" w:hAnsi="宋体" w:hint="eastAsia"/>
          <w:szCs w:val="21"/>
        </w:rPr>
        <w:t>枚举所属人和授权人，根据实际需要修改，非所属人或授权人，不能调整修改枚举内容</w:t>
      </w:r>
      <w:r w:rsidR="00140913" w:rsidRPr="004E3ADC">
        <w:rPr>
          <w:rFonts w:ascii="宋体" w:eastAsia="宋体" w:hAnsi="宋体" w:hint="eastAsia"/>
          <w:szCs w:val="21"/>
        </w:rPr>
        <w:t>。</w:t>
      </w:r>
    </w:p>
    <w:tbl>
      <w:tblPr>
        <w:tblW w:w="964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54"/>
        <w:gridCol w:w="1701"/>
        <w:gridCol w:w="454"/>
        <w:gridCol w:w="454"/>
        <w:gridCol w:w="3402"/>
        <w:gridCol w:w="567"/>
        <w:gridCol w:w="567"/>
        <w:gridCol w:w="2041"/>
      </w:tblGrid>
      <w:tr w:rsidR="00151763" w:rsidRPr="00814D5C" w:rsidTr="009777B0">
        <w:trPr>
          <w:trHeight w:val="340"/>
          <w:tblHeader/>
        </w:trPr>
        <w:tc>
          <w:tcPr>
            <w:tcW w:w="454"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r w:rsidRPr="00814D5C">
              <w:rPr>
                <w:rFonts w:ascii="宋体" w:eastAsia="宋体" w:hAnsi="宋体" w:hint="eastAsia"/>
                <w:kern w:val="0"/>
                <w:sz w:val="18"/>
                <w:szCs w:val="18"/>
              </w:rPr>
              <w:t>分类</w:t>
            </w:r>
          </w:p>
        </w:tc>
        <w:tc>
          <w:tcPr>
            <w:tcW w:w="1701"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r w:rsidRPr="00814D5C">
              <w:rPr>
                <w:rFonts w:ascii="宋体" w:eastAsia="宋体" w:hAnsi="宋体" w:hint="eastAsia"/>
                <w:kern w:val="0"/>
                <w:sz w:val="18"/>
                <w:szCs w:val="18"/>
              </w:rPr>
              <w:t>枚举名称</w:t>
            </w:r>
          </w:p>
        </w:tc>
        <w:tc>
          <w:tcPr>
            <w:tcW w:w="454"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r w:rsidRPr="00814D5C">
              <w:rPr>
                <w:rFonts w:ascii="宋体" w:eastAsia="宋体" w:hAnsi="宋体" w:hint="eastAsia"/>
                <w:kern w:val="0"/>
                <w:sz w:val="18"/>
                <w:szCs w:val="18"/>
              </w:rPr>
              <w:t>数量</w:t>
            </w:r>
          </w:p>
        </w:tc>
        <w:tc>
          <w:tcPr>
            <w:tcW w:w="454"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r w:rsidRPr="00814D5C">
              <w:rPr>
                <w:rFonts w:ascii="宋体" w:eastAsia="宋体" w:hAnsi="宋体" w:hint="eastAsia"/>
                <w:kern w:val="0"/>
                <w:sz w:val="18"/>
                <w:szCs w:val="18"/>
              </w:rPr>
              <w:t>层级</w:t>
            </w:r>
          </w:p>
        </w:tc>
        <w:tc>
          <w:tcPr>
            <w:tcW w:w="3402"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proofErr w:type="gramStart"/>
            <w:r w:rsidRPr="00814D5C">
              <w:rPr>
                <w:rFonts w:ascii="宋体" w:eastAsia="宋体" w:hAnsi="宋体" w:hint="eastAsia"/>
                <w:kern w:val="0"/>
                <w:sz w:val="18"/>
                <w:szCs w:val="18"/>
              </w:rPr>
              <w:t>枚举值</w:t>
            </w:r>
            <w:proofErr w:type="gramEnd"/>
            <w:r w:rsidRPr="00814D5C">
              <w:rPr>
                <w:rFonts w:ascii="宋体" w:eastAsia="宋体" w:hAnsi="宋体" w:hint="eastAsia"/>
                <w:kern w:val="0"/>
                <w:sz w:val="18"/>
                <w:szCs w:val="18"/>
              </w:rPr>
              <w:t>显示名称</w:t>
            </w:r>
          </w:p>
        </w:tc>
        <w:tc>
          <w:tcPr>
            <w:tcW w:w="567"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r w:rsidRPr="00814D5C">
              <w:rPr>
                <w:rFonts w:ascii="宋体" w:eastAsia="宋体" w:hAnsi="宋体" w:hint="eastAsia"/>
                <w:kern w:val="0"/>
                <w:sz w:val="18"/>
                <w:szCs w:val="18"/>
              </w:rPr>
              <w:t>增加项</w:t>
            </w:r>
          </w:p>
        </w:tc>
        <w:tc>
          <w:tcPr>
            <w:tcW w:w="567"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r w:rsidRPr="00814D5C">
              <w:rPr>
                <w:rFonts w:ascii="宋体" w:eastAsia="宋体" w:hAnsi="宋体" w:hint="eastAsia"/>
                <w:kern w:val="0"/>
                <w:sz w:val="18"/>
                <w:szCs w:val="18"/>
              </w:rPr>
              <w:t>停用项</w:t>
            </w:r>
          </w:p>
        </w:tc>
        <w:tc>
          <w:tcPr>
            <w:tcW w:w="2041"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r w:rsidRPr="00814D5C">
              <w:rPr>
                <w:rFonts w:ascii="宋体" w:eastAsia="宋体" w:hAnsi="宋体" w:hint="eastAsia"/>
                <w:kern w:val="0"/>
                <w:sz w:val="18"/>
                <w:szCs w:val="18"/>
              </w:rPr>
              <w:t>调整影响说明</w:t>
            </w:r>
          </w:p>
        </w:tc>
      </w:tr>
      <w:tr w:rsidR="004634FC" w:rsidRPr="00814D5C" w:rsidTr="009777B0">
        <w:trPr>
          <w:trHeight w:val="454"/>
        </w:trPr>
        <w:tc>
          <w:tcPr>
            <w:tcW w:w="454" w:type="dxa"/>
            <w:vMerge w:val="restart"/>
            <w:shd w:val="clear" w:color="auto" w:fill="auto"/>
            <w:vAlign w:val="center"/>
            <w:hideMark/>
          </w:tcPr>
          <w:p w:rsidR="004634FC" w:rsidRPr="00814D5C" w:rsidRDefault="004634FC" w:rsidP="004634FC">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通用类</w:t>
            </w:r>
          </w:p>
        </w:tc>
        <w:tc>
          <w:tcPr>
            <w:tcW w:w="1701" w:type="dxa"/>
            <w:shd w:val="clear" w:color="auto" w:fill="auto"/>
            <w:vAlign w:val="center"/>
            <w:hideMark/>
          </w:tcPr>
          <w:p w:rsidR="004634FC" w:rsidRPr="00814D5C" w:rsidRDefault="004634FC" w:rsidP="004634FC">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证件类型</w:t>
            </w:r>
          </w:p>
        </w:tc>
        <w:tc>
          <w:tcPr>
            <w:tcW w:w="454" w:type="dxa"/>
            <w:shd w:val="clear" w:color="auto" w:fill="auto"/>
            <w:vAlign w:val="center"/>
            <w:hideMark/>
          </w:tcPr>
          <w:p w:rsidR="004634FC" w:rsidRPr="00814D5C" w:rsidRDefault="004634FC" w:rsidP="004634FC">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5</w:t>
            </w:r>
          </w:p>
        </w:tc>
        <w:tc>
          <w:tcPr>
            <w:tcW w:w="454" w:type="dxa"/>
            <w:shd w:val="clear" w:color="auto" w:fill="auto"/>
            <w:noWrap/>
            <w:vAlign w:val="center"/>
            <w:hideMark/>
          </w:tcPr>
          <w:p w:rsidR="004634FC" w:rsidRPr="00814D5C" w:rsidRDefault="004634FC" w:rsidP="004634FC">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1</w:t>
            </w:r>
          </w:p>
        </w:tc>
        <w:tc>
          <w:tcPr>
            <w:tcW w:w="3402" w:type="dxa"/>
            <w:shd w:val="clear" w:color="auto" w:fill="auto"/>
            <w:vAlign w:val="center"/>
            <w:hideMark/>
          </w:tcPr>
          <w:p w:rsidR="004634FC" w:rsidRPr="00814D5C" w:rsidRDefault="004634FC" w:rsidP="004634FC">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身份证、社会统一信用代码等</w:t>
            </w:r>
          </w:p>
        </w:tc>
        <w:tc>
          <w:tcPr>
            <w:tcW w:w="567" w:type="dxa"/>
            <w:shd w:val="clear" w:color="auto" w:fill="auto"/>
            <w:vAlign w:val="center"/>
            <w:hideMark/>
          </w:tcPr>
          <w:p w:rsidR="004634FC" w:rsidRPr="00814D5C" w:rsidRDefault="004634FC" w:rsidP="004634FC">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567" w:type="dxa"/>
            <w:shd w:val="clear" w:color="auto" w:fill="auto"/>
            <w:vAlign w:val="center"/>
            <w:hideMark/>
          </w:tcPr>
          <w:p w:rsidR="004634FC" w:rsidRPr="00814D5C" w:rsidRDefault="004634FC" w:rsidP="004634FC">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2041" w:type="dxa"/>
            <w:shd w:val="clear" w:color="auto" w:fill="auto"/>
            <w:noWrap/>
            <w:vAlign w:val="center"/>
            <w:hideMark/>
          </w:tcPr>
          <w:p w:rsidR="004634FC" w:rsidRPr="00814D5C" w:rsidRDefault="004634FC" w:rsidP="004634FC">
            <w:pPr>
              <w:widowControl/>
              <w:snapToGrid w:val="0"/>
              <w:rPr>
                <w:rFonts w:ascii="宋体" w:eastAsia="宋体" w:hAnsi="宋体" w:cs="宋体"/>
                <w:color w:val="000000"/>
                <w:kern w:val="0"/>
                <w:sz w:val="18"/>
                <w:szCs w:val="18"/>
              </w:rPr>
            </w:pPr>
          </w:p>
        </w:tc>
      </w:tr>
      <w:tr w:rsidR="00BA360B" w:rsidRPr="00814D5C" w:rsidTr="009777B0">
        <w:trPr>
          <w:trHeight w:val="454"/>
        </w:trPr>
        <w:tc>
          <w:tcPr>
            <w:tcW w:w="454" w:type="dxa"/>
            <w:vMerge/>
            <w:vAlign w:val="center"/>
            <w:hideMark/>
          </w:tcPr>
          <w:p w:rsidR="00BA360B" w:rsidRPr="00814D5C" w:rsidRDefault="00BA360B" w:rsidP="00BA360B">
            <w:pPr>
              <w:widowControl/>
              <w:snapToGrid w:val="0"/>
              <w:jc w:val="left"/>
              <w:rPr>
                <w:rFonts w:ascii="宋体" w:eastAsia="宋体" w:hAnsi="宋体" w:cs="宋体"/>
                <w:color w:val="000000"/>
                <w:kern w:val="0"/>
                <w:sz w:val="18"/>
                <w:szCs w:val="18"/>
              </w:rPr>
            </w:pPr>
          </w:p>
        </w:tc>
        <w:tc>
          <w:tcPr>
            <w:tcW w:w="1701" w:type="dxa"/>
            <w:shd w:val="clear" w:color="auto" w:fill="auto"/>
            <w:vAlign w:val="center"/>
            <w:hideMark/>
          </w:tcPr>
          <w:p w:rsidR="00BA360B" w:rsidRPr="00814D5C" w:rsidRDefault="00BA360B" w:rsidP="00BA360B">
            <w:pPr>
              <w:widowControl/>
              <w:snapToGrid w:val="0"/>
              <w:rPr>
                <w:rFonts w:ascii="宋体" w:eastAsia="宋体" w:hAnsi="宋体" w:cs="宋体"/>
                <w:color w:val="000000"/>
                <w:kern w:val="0"/>
                <w:sz w:val="18"/>
                <w:szCs w:val="18"/>
              </w:rPr>
            </w:pPr>
            <w:r>
              <w:rPr>
                <w:rFonts w:ascii="宋体" w:eastAsia="宋体" w:hAnsi="宋体" w:cs="宋体"/>
                <w:color w:val="000000"/>
                <w:kern w:val="0"/>
                <w:sz w:val="18"/>
                <w:szCs w:val="18"/>
              </w:rPr>
              <w:t>币种</w:t>
            </w:r>
          </w:p>
        </w:tc>
        <w:tc>
          <w:tcPr>
            <w:tcW w:w="454" w:type="dxa"/>
            <w:shd w:val="clear" w:color="auto" w:fill="auto"/>
            <w:vAlign w:val="center"/>
            <w:hideMark/>
          </w:tcPr>
          <w:p w:rsidR="00BA360B" w:rsidRPr="00814D5C" w:rsidRDefault="00BA360B" w:rsidP="00BA360B">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9</w:t>
            </w:r>
          </w:p>
        </w:tc>
        <w:tc>
          <w:tcPr>
            <w:tcW w:w="454" w:type="dxa"/>
            <w:shd w:val="clear" w:color="auto" w:fill="auto"/>
            <w:noWrap/>
            <w:vAlign w:val="center"/>
            <w:hideMark/>
          </w:tcPr>
          <w:p w:rsidR="00BA360B" w:rsidRPr="00814D5C" w:rsidRDefault="00BA360B" w:rsidP="00BA360B">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1</w:t>
            </w:r>
          </w:p>
        </w:tc>
        <w:tc>
          <w:tcPr>
            <w:tcW w:w="3402" w:type="dxa"/>
            <w:shd w:val="clear" w:color="auto" w:fill="auto"/>
            <w:vAlign w:val="center"/>
            <w:hideMark/>
          </w:tcPr>
          <w:p w:rsidR="00BA360B" w:rsidRPr="00814D5C" w:rsidRDefault="00BA360B" w:rsidP="00BA360B">
            <w:pPr>
              <w:widowControl/>
              <w:snapToGrid w:val="0"/>
              <w:rPr>
                <w:rFonts w:ascii="宋体" w:eastAsia="宋体" w:hAnsi="宋体" w:cs="宋体"/>
                <w:color w:val="000000"/>
                <w:kern w:val="0"/>
                <w:sz w:val="18"/>
                <w:szCs w:val="18"/>
              </w:rPr>
            </w:pPr>
            <w:r>
              <w:rPr>
                <w:rFonts w:ascii="宋体" w:eastAsia="宋体" w:hAnsi="宋体" w:cs="宋体"/>
                <w:color w:val="000000"/>
                <w:kern w:val="0"/>
                <w:sz w:val="18"/>
                <w:szCs w:val="18"/>
              </w:rPr>
              <w:t>人民币</w:t>
            </w:r>
            <w:r>
              <w:rPr>
                <w:rFonts w:ascii="宋体" w:eastAsia="宋体" w:hAnsi="宋体" w:cs="宋体" w:hint="eastAsia"/>
                <w:color w:val="000000"/>
                <w:kern w:val="0"/>
                <w:sz w:val="18"/>
                <w:szCs w:val="18"/>
              </w:rPr>
              <w:t>（C</w:t>
            </w:r>
            <w:r>
              <w:rPr>
                <w:rFonts w:ascii="宋体" w:eastAsia="宋体" w:hAnsi="宋体" w:cs="宋体"/>
                <w:color w:val="000000"/>
                <w:kern w:val="0"/>
                <w:sz w:val="18"/>
                <w:szCs w:val="18"/>
              </w:rPr>
              <w:t>NY</w:t>
            </w:r>
            <w:r>
              <w:rPr>
                <w:rFonts w:ascii="宋体" w:eastAsia="宋体" w:hAnsi="宋体" w:cs="宋体" w:hint="eastAsia"/>
                <w:color w:val="000000"/>
                <w:kern w:val="0"/>
                <w:sz w:val="18"/>
                <w:szCs w:val="18"/>
              </w:rPr>
              <w:t>）、美元（U</w:t>
            </w:r>
            <w:r>
              <w:rPr>
                <w:rFonts w:ascii="宋体" w:eastAsia="宋体" w:hAnsi="宋体" w:cs="宋体"/>
                <w:color w:val="000000"/>
                <w:kern w:val="0"/>
                <w:sz w:val="18"/>
                <w:szCs w:val="18"/>
              </w:rPr>
              <w:t>SD</w:t>
            </w:r>
            <w:r>
              <w:rPr>
                <w:rFonts w:ascii="宋体" w:eastAsia="宋体" w:hAnsi="宋体" w:cs="宋体" w:hint="eastAsia"/>
                <w:color w:val="000000"/>
                <w:kern w:val="0"/>
                <w:sz w:val="18"/>
                <w:szCs w:val="18"/>
              </w:rPr>
              <w:t>）等</w:t>
            </w:r>
          </w:p>
        </w:tc>
        <w:tc>
          <w:tcPr>
            <w:tcW w:w="567" w:type="dxa"/>
            <w:shd w:val="clear" w:color="auto" w:fill="auto"/>
            <w:vAlign w:val="center"/>
            <w:hideMark/>
          </w:tcPr>
          <w:p w:rsidR="00BA360B" w:rsidRPr="00814D5C" w:rsidRDefault="00BA360B" w:rsidP="00BA360B">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567" w:type="dxa"/>
            <w:shd w:val="clear" w:color="auto" w:fill="auto"/>
            <w:vAlign w:val="center"/>
            <w:hideMark/>
          </w:tcPr>
          <w:p w:rsidR="00BA360B" w:rsidRPr="00814D5C" w:rsidRDefault="00BA360B" w:rsidP="00BA360B">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2041" w:type="dxa"/>
            <w:shd w:val="clear" w:color="auto" w:fill="auto"/>
            <w:noWrap/>
            <w:vAlign w:val="center"/>
            <w:hideMark/>
          </w:tcPr>
          <w:p w:rsidR="00BA360B" w:rsidRPr="00814D5C" w:rsidRDefault="00BA360B" w:rsidP="00BA360B">
            <w:pPr>
              <w:widowControl/>
              <w:snapToGrid w:val="0"/>
              <w:rPr>
                <w:rFonts w:ascii="宋体" w:eastAsia="宋体" w:hAnsi="宋体" w:cs="宋体"/>
                <w:color w:val="000000"/>
                <w:kern w:val="0"/>
                <w:sz w:val="18"/>
                <w:szCs w:val="18"/>
              </w:rPr>
            </w:pPr>
          </w:p>
        </w:tc>
      </w:tr>
      <w:tr w:rsidR="005609B1" w:rsidRPr="00814D5C" w:rsidTr="009777B0">
        <w:trPr>
          <w:trHeight w:val="454"/>
        </w:trPr>
        <w:tc>
          <w:tcPr>
            <w:tcW w:w="454" w:type="dxa"/>
            <w:vMerge w:val="restart"/>
            <w:shd w:val="clear" w:color="auto" w:fill="auto"/>
            <w:vAlign w:val="center"/>
            <w:hideMark/>
          </w:tcPr>
          <w:p w:rsidR="005609B1" w:rsidRPr="00814D5C" w:rsidRDefault="005609B1" w:rsidP="00BA360B">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合同</w:t>
            </w:r>
            <w:r w:rsidRPr="00814D5C">
              <w:rPr>
                <w:rFonts w:ascii="宋体" w:eastAsia="宋体" w:hAnsi="宋体" w:cs="宋体" w:hint="eastAsia"/>
                <w:color w:val="000000"/>
                <w:kern w:val="0"/>
                <w:sz w:val="18"/>
                <w:szCs w:val="18"/>
              </w:rPr>
              <w:t>管理</w:t>
            </w:r>
          </w:p>
        </w:tc>
        <w:tc>
          <w:tcPr>
            <w:tcW w:w="1701" w:type="dxa"/>
            <w:shd w:val="clear" w:color="auto" w:fill="auto"/>
            <w:vAlign w:val="center"/>
            <w:hideMark/>
          </w:tcPr>
          <w:p w:rsidR="005609B1" w:rsidRPr="00814D5C" w:rsidRDefault="005609B1" w:rsidP="00BA360B">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合同状态</w:t>
            </w:r>
          </w:p>
        </w:tc>
        <w:tc>
          <w:tcPr>
            <w:tcW w:w="454" w:type="dxa"/>
            <w:shd w:val="clear" w:color="auto" w:fill="auto"/>
            <w:vAlign w:val="center"/>
            <w:hideMark/>
          </w:tcPr>
          <w:p w:rsidR="005609B1" w:rsidRPr="00814D5C" w:rsidRDefault="005609B1" w:rsidP="00BA360B">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4</w:t>
            </w:r>
          </w:p>
        </w:tc>
        <w:tc>
          <w:tcPr>
            <w:tcW w:w="454" w:type="dxa"/>
            <w:shd w:val="clear" w:color="auto" w:fill="auto"/>
            <w:noWrap/>
            <w:vAlign w:val="center"/>
            <w:hideMark/>
          </w:tcPr>
          <w:p w:rsidR="005609B1" w:rsidRPr="00814D5C" w:rsidRDefault="005609B1" w:rsidP="00BA360B">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1</w:t>
            </w:r>
          </w:p>
        </w:tc>
        <w:tc>
          <w:tcPr>
            <w:tcW w:w="3402" w:type="dxa"/>
            <w:shd w:val="clear" w:color="auto" w:fill="auto"/>
            <w:vAlign w:val="center"/>
            <w:hideMark/>
          </w:tcPr>
          <w:p w:rsidR="005609B1" w:rsidRPr="00814D5C" w:rsidRDefault="005609B1" w:rsidP="00BA360B">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履行中、已终止、已解除、已中止</w:t>
            </w:r>
          </w:p>
        </w:tc>
        <w:tc>
          <w:tcPr>
            <w:tcW w:w="567" w:type="dxa"/>
            <w:shd w:val="clear" w:color="auto" w:fill="auto"/>
            <w:vAlign w:val="center"/>
            <w:hideMark/>
          </w:tcPr>
          <w:p w:rsidR="005609B1" w:rsidRPr="00814D5C" w:rsidRDefault="005609B1" w:rsidP="00BA360B">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567" w:type="dxa"/>
            <w:shd w:val="clear" w:color="auto" w:fill="auto"/>
            <w:vAlign w:val="center"/>
            <w:hideMark/>
          </w:tcPr>
          <w:p w:rsidR="005609B1" w:rsidRPr="00814D5C" w:rsidRDefault="005609B1" w:rsidP="00BA360B">
            <w:pPr>
              <w:widowControl/>
              <w:snapToGrid w:val="0"/>
              <w:jc w:val="center"/>
              <w:rPr>
                <w:rFonts w:ascii="宋体" w:eastAsia="宋体" w:hAnsi="宋体" w:cs="宋体"/>
                <w:color w:val="FF0000"/>
                <w:kern w:val="0"/>
                <w:sz w:val="18"/>
                <w:szCs w:val="18"/>
              </w:rPr>
            </w:pPr>
            <w:r w:rsidRPr="00814D5C">
              <w:rPr>
                <w:rFonts w:ascii="宋体" w:eastAsia="宋体" w:hAnsi="宋体" w:cs="宋体" w:hint="eastAsia"/>
                <w:color w:val="FF0000"/>
                <w:kern w:val="0"/>
                <w:sz w:val="18"/>
                <w:szCs w:val="18"/>
              </w:rPr>
              <w:t>×</w:t>
            </w:r>
          </w:p>
        </w:tc>
        <w:tc>
          <w:tcPr>
            <w:tcW w:w="2041" w:type="dxa"/>
            <w:shd w:val="clear" w:color="auto" w:fill="auto"/>
            <w:noWrap/>
            <w:vAlign w:val="center"/>
            <w:hideMark/>
          </w:tcPr>
          <w:p w:rsidR="005609B1" w:rsidRPr="00814D5C" w:rsidRDefault="005609B1" w:rsidP="00BA360B">
            <w:pPr>
              <w:widowControl/>
              <w:snapToGrid w:val="0"/>
              <w:rPr>
                <w:rFonts w:ascii="宋体" w:eastAsia="宋体" w:hAnsi="宋体" w:cs="宋体"/>
                <w:color w:val="000000"/>
                <w:kern w:val="0"/>
                <w:sz w:val="18"/>
                <w:szCs w:val="18"/>
              </w:rPr>
            </w:pPr>
            <w:r>
              <w:rPr>
                <w:rFonts w:ascii="宋体" w:eastAsia="宋体" w:hAnsi="宋体" w:cs="宋体"/>
                <w:color w:val="000000"/>
                <w:kern w:val="0"/>
                <w:sz w:val="18"/>
                <w:szCs w:val="18"/>
              </w:rPr>
              <w:t>影响关联数据筛选</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门户</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报表等</w:t>
            </w:r>
          </w:p>
        </w:tc>
      </w:tr>
      <w:tr w:rsidR="005609B1" w:rsidRPr="00814D5C" w:rsidTr="009777B0">
        <w:trPr>
          <w:trHeight w:val="454"/>
        </w:trPr>
        <w:tc>
          <w:tcPr>
            <w:tcW w:w="454" w:type="dxa"/>
            <w:vMerge/>
            <w:vAlign w:val="center"/>
            <w:hideMark/>
          </w:tcPr>
          <w:p w:rsidR="005609B1" w:rsidRPr="00814D5C" w:rsidRDefault="005609B1" w:rsidP="004634FC">
            <w:pPr>
              <w:widowControl/>
              <w:snapToGrid w:val="0"/>
              <w:jc w:val="left"/>
              <w:rPr>
                <w:rFonts w:ascii="宋体" w:eastAsia="宋体" w:hAnsi="宋体" w:cs="宋体"/>
                <w:color w:val="000000"/>
                <w:kern w:val="0"/>
                <w:sz w:val="18"/>
                <w:szCs w:val="18"/>
              </w:rPr>
            </w:pPr>
          </w:p>
        </w:tc>
        <w:tc>
          <w:tcPr>
            <w:tcW w:w="1701" w:type="dxa"/>
            <w:shd w:val="clear" w:color="auto" w:fill="auto"/>
            <w:vAlign w:val="center"/>
            <w:hideMark/>
          </w:tcPr>
          <w:p w:rsidR="005609B1" w:rsidRPr="00814D5C" w:rsidRDefault="005609B1" w:rsidP="004634FC">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合同相对方</w:t>
            </w:r>
          </w:p>
        </w:tc>
        <w:tc>
          <w:tcPr>
            <w:tcW w:w="454" w:type="dxa"/>
            <w:shd w:val="clear" w:color="auto" w:fill="auto"/>
            <w:vAlign w:val="center"/>
            <w:hideMark/>
          </w:tcPr>
          <w:p w:rsidR="005609B1" w:rsidRPr="00814D5C" w:rsidRDefault="005609B1" w:rsidP="004634FC">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5</w:t>
            </w:r>
          </w:p>
        </w:tc>
        <w:tc>
          <w:tcPr>
            <w:tcW w:w="454" w:type="dxa"/>
            <w:shd w:val="clear" w:color="auto" w:fill="auto"/>
            <w:vAlign w:val="center"/>
            <w:hideMark/>
          </w:tcPr>
          <w:p w:rsidR="005609B1" w:rsidRPr="00814D5C" w:rsidRDefault="005609B1" w:rsidP="004634FC">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1</w:t>
            </w:r>
          </w:p>
        </w:tc>
        <w:tc>
          <w:tcPr>
            <w:tcW w:w="3402" w:type="dxa"/>
            <w:shd w:val="clear" w:color="auto" w:fill="auto"/>
            <w:vAlign w:val="center"/>
            <w:hideMark/>
          </w:tcPr>
          <w:p w:rsidR="005609B1" w:rsidRPr="00814D5C" w:rsidRDefault="005609B1" w:rsidP="004634FC">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甲方、乙方、丙方、丁方、</w:t>
            </w:r>
            <w:proofErr w:type="gramStart"/>
            <w:r>
              <w:rPr>
                <w:rFonts w:ascii="宋体" w:eastAsia="宋体" w:hAnsi="宋体" w:cs="宋体" w:hint="eastAsia"/>
                <w:color w:val="000000"/>
                <w:kern w:val="0"/>
                <w:sz w:val="18"/>
                <w:szCs w:val="18"/>
              </w:rPr>
              <w:t>戊方</w:t>
            </w:r>
            <w:proofErr w:type="gramEnd"/>
          </w:p>
        </w:tc>
        <w:tc>
          <w:tcPr>
            <w:tcW w:w="567" w:type="dxa"/>
            <w:shd w:val="clear" w:color="auto" w:fill="auto"/>
            <w:vAlign w:val="center"/>
            <w:hideMark/>
          </w:tcPr>
          <w:p w:rsidR="005609B1" w:rsidRPr="00814D5C" w:rsidRDefault="005609B1" w:rsidP="004634FC">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567" w:type="dxa"/>
            <w:shd w:val="clear" w:color="auto" w:fill="auto"/>
            <w:vAlign w:val="center"/>
            <w:hideMark/>
          </w:tcPr>
          <w:p w:rsidR="005609B1" w:rsidRPr="00814D5C" w:rsidRDefault="005609B1" w:rsidP="004634FC">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2041" w:type="dxa"/>
            <w:shd w:val="clear" w:color="auto" w:fill="auto"/>
            <w:noWrap/>
            <w:vAlign w:val="center"/>
            <w:hideMark/>
          </w:tcPr>
          <w:p w:rsidR="005609B1" w:rsidRPr="00814D5C" w:rsidRDefault="005609B1" w:rsidP="004634FC">
            <w:pPr>
              <w:widowControl/>
              <w:snapToGrid w:val="0"/>
              <w:rPr>
                <w:rFonts w:ascii="宋体" w:eastAsia="宋体" w:hAnsi="宋体" w:cs="宋体"/>
                <w:color w:val="000000"/>
                <w:kern w:val="0"/>
                <w:sz w:val="18"/>
                <w:szCs w:val="18"/>
              </w:rPr>
            </w:pPr>
          </w:p>
        </w:tc>
      </w:tr>
      <w:tr w:rsidR="005609B1" w:rsidRPr="00814D5C" w:rsidTr="009777B0">
        <w:trPr>
          <w:trHeight w:val="454"/>
        </w:trPr>
        <w:tc>
          <w:tcPr>
            <w:tcW w:w="454" w:type="dxa"/>
            <w:vMerge/>
            <w:vAlign w:val="center"/>
            <w:hideMark/>
          </w:tcPr>
          <w:p w:rsidR="005609B1" w:rsidRPr="00814D5C" w:rsidRDefault="005609B1" w:rsidP="004634FC">
            <w:pPr>
              <w:widowControl/>
              <w:snapToGrid w:val="0"/>
              <w:jc w:val="left"/>
              <w:rPr>
                <w:rFonts w:ascii="宋体" w:eastAsia="宋体" w:hAnsi="宋体" w:cs="宋体"/>
                <w:color w:val="000000"/>
                <w:kern w:val="0"/>
                <w:sz w:val="18"/>
                <w:szCs w:val="18"/>
              </w:rPr>
            </w:pPr>
          </w:p>
        </w:tc>
        <w:tc>
          <w:tcPr>
            <w:tcW w:w="1701" w:type="dxa"/>
            <w:shd w:val="clear" w:color="auto" w:fill="auto"/>
            <w:vAlign w:val="center"/>
            <w:hideMark/>
          </w:tcPr>
          <w:p w:rsidR="005609B1" w:rsidRPr="00814D5C" w:rsidRDefault="005609B1" w:rsidP="004634FC">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合同履行期限</w:t>
            </w:r>
          </w:p>
        </w:tc>
        <w:tc>
          <w:tcPr>
            <w:tcW w:w="454" w:type="dxa"/>
            <w:shd w:val="clear" w:color="auto" w:fill="auto"/>
            <w:vAlign w:val="center"/>
            <w:hideMark/>
          </w:tcPr>
          <w:p w:rsidR="005609B1" w:rsidRPr="00814D5C" w:rsidRDefault="005609B1" w:rsidP="004634FC">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4</w:t>
            </w:r>
          </w:p>
        </w:tc>
        <w:tc>
          <w:tcPr>
            <w:tcW w:w="454" w:type="dxa"/>
            <w:shd w:val="clear" w:color="auto" w:fill="auto"/>
            <w:noWrap/>
            <w:vAlign w:val="center"/>
            <w:hideMark/>
          </w:tcPr>
          <w:p w:rsidR="005609B1" w:rsidRPr="00814D5C" w:rsidRDefault="005609B1" w:rsidP="004634FC">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1</w:t>
            </w:r>
          </w:p>
        </w:tc>
        <w:tc>
          <w:tcPr>
            <w:tcW w:w="3402" w:type="dxa"/>
            <w:shd w:val="clear" w:color="auto" w:fill="auto"/>
            <w:vAlign w:val="center"/>
            <w:hideMark/>
          </w:tcPr>
          <w:p w:rsidR="005609B1" w:rsidRPr="00814D5C" w:rsidRDefault="005609B1" w:rsidP="004634FC">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固定期限、无固定期限、一年、二年等</w:t>
            </w:r>
          </w:p>
        </w:tc>
        <w:tc>
          <w:tcPr>
            <w:tcW w:w="567" w:type="dxa"/>
            <w:shd w:val="clear" w:color="auto" w:fill="auto"/>
            <w:vAlign w:val="center"/>
            <w:hideMark/>
          </w:tcPr>
          <w:p w:rsidR="005609B1" w:rsidRPr="00814D5C" w:rsidRDefault="005609B1" w:rsidP="004634FC">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567" w:type="dxa"/>
            <w:shd w:val="clear" w:color="auto" w:fill="auto"/>
            <w:vAlign w:val="center"/>
            <w:hideMark/>
          </w:tcPr>
          <w:p w:rsidR="005609B1" w:rsidRPr="00814D5C" w:rsidRDefault="005609B1" w:rsidP="004634FC">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2041" w:type="dxa"/>
            <w:shd w:val="clear" w:color="auto" w:fill="auto"/>
            <w:noWrap/>
            <w:vAlign w:val="center"/>
            <w:hideMark/>
          </w:tcPr>
          <w:p w:rsidR="005609B1" w:rsidRPr="00814D5C" w:rsidRDefault="005609B1" w:rsidP="004634FC">
            <w:pPr>
              <w:widowControl/>
              <w:snapToGrid w:val="0"/>
              <w:rPr>
                <w:rFonts w:ascii="宋体" w:eastAsia="宋体" w:hAnsi="宋体" w:cs="宋体"/>
                <w:color w:val="000000"/>
                <w:kern w:val="0"/>
                <w:sz w:val="18"/>
                <w:szCs w:val="18"/>
              </w:rPr>
            </w:pPr>
          </w:p>
        </w:tc>
      </w:tr>
      <w:tr w:rsidR="005609B1" w:rsidRPr="00814D5C" w:rsidTr="009777B0">
        <w:trPr>
          <w:trHeight w:val="454"/>
        </w:trPr>
        <w:tc>
          <w:tcPr>
            <w:tcW w:w="454" w:type="dxa"/>
            <w:vMerge/>
            <w:vAlign w:val="center"/>
            <w:hideMark/>
          </w:tcPr>
          <w:p w:rsidR="005609B1" w:rsidRPr="00814D5C" w:rsidRDefault="005609B1" w:rsidP="004634FC">
            <w:pPr>
              <w:widowControl/>
              <w:snapToGrid w:val="0"/>
              <w:jc w:val="left"/>
              <w:rPr>
                <w:rFonts w:ascii="宋体" w:eastAsia="宋体" w:hAnsi="宋体" w:cs="宋体"/>
                <w:color w:val="000000"/>
                <w:kern w:val="0"/>
                <w:sz w:val="18"/>
                <w:szCs w:val="18"/>
              </w:rPr>
            </w:pPr>
          </w:p>
        </w:tc>
        <w:tc>
          <w:tcPr>
            <w:tcW w:w="1701" w:type="dxa"/>
            <w:shd w:val="clear" w:color="auto" w:fill="auto"/>
            <w:noWrap/>
            <w:vAlign w:val="center"/>
            <w:hideMark/>
          </w:tcPr>
          <w:p w:rsidR="005609B1" w:rsidRPr="00814D5C" w:rsidRDefault="005609B1" w:rsidP="004634FC">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合同类型（简）</w:t>
            </w:r>
          </w:p>
        </w:tc>
        <w:tc>
          <w:tcPr>
            <w:tcW w:w="454" w:type="dxa"/>
            <w:shd w:val="clear" w:color="auto" w:fill="auto"/>
            <w:noWrap/>
            <w:vAlign w:val="center"/>
            <w:hideMark/>
          </w:tcPr>
          <w:p w:rsidR="005609B1" w:rsidRPr="00814D5C" w:rsidRDefault="005609B1" w:rsidP="004634FC">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1</w:t>
            </w:r>
            <w:r w:rsidRPr="00814D5C">
              <w:rPr>
                <w:rFonts w:ascii="宋体" w:eastAsia="宋体" w:hAnsi="宋体" w:cs="宋体" w:hint="eastAsia"/>
                <w:color w:val="000000"/>
                <w:kern w:val="0"/>
                <w:sz w:val="18"/>
                <w:szCs w:val="18"/>
              </w:rPr>
              <w:t>6</w:t>
            </w:r>
          </w:p>
        </w:tc>
        <w:tc>
          <w:tcPr>
            <w:tcW w:w="454" w:type="dxa"/>
            <w:shd w:val="clear" w:color="auto" w:fill="auto"/>
            <w:noWrap/>
            <w:vAlign w:val="center"/>
            <w:hideMark/>
          </w:tcPr>
          <w:p w:rsidR="005609B1" w:rsidRPr="00814D5C" w:rsidRDefault="005609B1" w:rsidP="004634FC">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1</w:t>
            </w:r>
          </w:p>
        </w:tc>
        <w:tc>
          <w:tcPr>
            <w:tcW w:w="3402" w:type="dxa"/>
            <w:shd w:val="clear" w:color="auto" w:fill="auto"/>
            <w:noWrap/>
            <w:vAlign w:val="center"/>
            <w:hideMark/>
          </w:tcPr>
          <w:p w:rsidR="005609B1" w:rsidRPr="00814D5C" w:rsidRDefault="005609B1" w:rsidP="005609B1">
            <w:pPr>
              <w:widowControl/>
              <w:snapToGrid w:val="0"/>
              <w:jc w:val="left"/>
              <w:rPr>
                <w:rFonts w:ascii="宋体" w:eastAsia="宋体" w:hAnsi="宋体" w:cs="宋体"/>
                <w:color w:val="000000"/>
                <w:kern w:val="0"/>
                <w:sz w:val="18"/>
                <w:szCs w:val="18"/>
              </w:rPr>
            </w:pPr>
            <w:r>
              <w:rPr>
                <w:rFonts w:ascii="宋体" w:eastAsia="宋体" w:hAnsi="宋体" w:cs="宋体"/>
                <w:color w:val="000000"/>
                <w:kern w:val="0"/>
                <w:sz w:val="18"/>
                <w:szCs w:val="18"/>
              </w:rPr>
              <w:t>销售合同</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采购合同</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其他</w:t>
            </w:r>
          </w:p>
        </w:tc>
        <w:tc>
          <w:tcPr>
            <w:tcW w:w="567" w:type="dxa"/>
            <w:shd w:val="clear" w:color="auto" w:fill="auto"/>
            <w:vAlign w:val="center"/>
            <w:hideMark/>
          </w:tcPr>
          <w:p w:rsidR="005609B1" w:rsidRPr="00814D5C" w:rsidRDefault="005609B1" w:rsidP="004634FC">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567" w:type="dxa"/>
            <w:shd w:val="clear" w:color="auto" w:fill="auto"/>
            <w:vAlign w:val="center"/>
            <w:hideMark/>
          </w:tcPr>
          <w:p w:rsidR="005609B1" w:rsidRPr="00814D5C" w:rsidRDefault="005609B1" w:rsidP="004634FC">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2041" w:type="dxa"/>
            <w:shd w:val="clear" w:color="auto" w:fill="auto"/>
            <w:noWrap/>
            <w:vAlign w:val="center"/>
            <w:hideMark/>
          </w:tcPr>
          <w:p w:rsidR="005609B1" w:rsidRPr="00814D5C" w:rsidRDefault="005609B1" w:rsidP="004634FC">
            <w:pPr>
              <w:widowControl/>
              <w:snapToGrid w:val="0"/>
              <w:rPr>
                <w:rFonts w:ascii="宋体" w:eastAsia="宋体" w:hAnsi="宋体" w:cs="宋体"/>
                <w:color w:val="000000"/>
                <w:kern w:val="0"/>
                <w:sz w:val="18"/>
                <w:szCs w:val="18"/>
              </w:rPr>
            </w:pPr>
          </w:p>
        </w:tc>
      </w:tr>
      <w:tr w:rsidR="005609B1" w:rsidRPr="00814D5C" w:rsidTr="009777B0">
        <w:trPr>
          <w:trHeight w:val="454"/>
        </w:trPr>
        <w:tc>
          <w:tcPr>
            <w:tcW w:w="454" w:type="dxa"/>
            <w:vMerge/>
            <w:vAlign w:val="center"/>
            <w:hideMark/>
          </w:tcPr>
          <w:p w:rsidR="005609B1" w:rsidRPr="00814D5C" w:rsidRDefault="005609B1" w:rsidP="00F155AB">
            <w:pPr>
              <w:widowControl/>
              <w:snapToGrid w:val="0"/>
              <w:jc w:val="left"/>
              <w:rPr>
                <w:rFonts w:ascii="宋体" w:eastAsia="宋体" w:hAnsi="宋体" w:cs="宋体"/>
                <w:color w:val="000000"/>
                <w:kern w:val="0"/>
                <w:sz w:val="18"/>
                <w:szCs w:val="18"/>
              </w:rPr>
            </w:pPr>
          </w:p>
        </w:tc>
        <w:tc>
          <w:tcPr>
            <w:tcW w:w="1701" w:type="dxa"/>
            <w:shd w:val="clear" w:color="auto" w:fill="auto"/>
            <w:noWrap/>
            <w:vAlign w:val="center"/>
            <w:hideMark/>
          </w:tcPr>
          <w:p w:rsidR="005609B1" w:rsidRPr="00814D5C" w:rsidRDefault="005609B1" w:rsidP="00F155AB">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收款进度</w:t>
            </w:r>
          </w:p>
        </w:tc>
        <w:tc>
          <w:tcPr>
            <w:tcW w:w="454" w:type="dxa"/>
            <w:shd w:val="clear" w:color="auto" w:fill="auto"/>
            <w:noWrap/>
            <w:vAlign w:val="center"/>
            <w:hideMark/>
          </w:tcPr>
          <w:p w:rsidR="005609B1" w:rsidRPr="00814D5C" w:rsidRDefault="005609B1" w:rsidP="00F155AB">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5</w:t>
            </w:r>
          </w:p>
        </w:tc>
        <w:tc>
          <w:tcPr>
            <w:tcW w:w="454" w:type="dxa"/>
            <w:shd w:val="clear" w:color="auto" w:fill="auto"/>
            <w:noWrap/>
            <w:vAlign w:val="center"/>
            <w:hideMark/>
          </w:tcPr>
          <w:p w:rsidR="005609B1" w:rsidRPr="00814D5C" w:rsidRDefault="005609B1" w:rsidP="00F155AB">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1</w:t>
            </w:r>
          </w:p>
        </w:tc>
        <w:tc>
          <w:tcPr>
            <w:tcW w:w="3402" w:type="dxa"/>
            <w:shd w:val="clear" w:color="auto" w:fill="auto"/>
            <w:noWrap/>
            <w:vAlign w:val="center"/>
            <w:hideMark/>
          </w:tcPr>
          <w:p w:rsidR="005609B1" w:rsidRPr="00814D5C" w:rsidRDefault="005609B1" w:rsidP="00F155AB">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未收款、部分收款、收款完成、取消、无</w:t>
            </w:r>
          </w:p>
        </w:tc>
        <w:tc>
          <w:tcPr>
            <w:tcW w:w="567" w:type="dxa"/>
            <w:shd w:val="clear" w:color="auto" w:fill="auto"/>
            <w:vAlign w:val="center"/>
            <w:hideMark/>
          </w:tcPr>
          <w:p w:rsidR="005609B1" w:rsidRPr="00814D5C" w:rsidRDefault="005609B1" w:rsidP="00F155AB">
            <w:pPr>
              <w:widowControl/>
              <w:snapToGrid w:val="0"/>
              <w:jc w:val="center"/>
              <w:rPr>
                <w:rFonts w:ascii="宋体" w:eastAsia="宋体" w:hAnsi="宋体" w:cs="宋体"/>
                <w:color w:val="FF0000"/>
                <w:kern w:val="0"/>
                <w:sz w:val="18"/>
                <w:szCs w:val="18"/>
              </w:rPr>
            </w:pPr>
            <w:r w:rsidRPr="00814D5C">
              <w:rPr>
                <w:rFonts w:ascii="宋体" w:eastAsia="宋体" w:hAnsi="宋体" w:cs="宋体" w:hint="eastAsia"/>
                <w:color w:val="FF0000"/>
                <w:kern w:val="0"/>
                <w:sz w:val="18"/>
                <w:szCs w:val="18"/>
              </w:rPr>
              <w:t>×</w:t>
            </w:r>
          </w:p>
        </w:tc>
        <w:tc>
          <w:tcPr>
            <w:tcW w:w="567" w:type="dxa"/>
            <w:shd w:val="clear" w:color="auto" w:fill="auto"/>
            <w:vAlign w:val="center"/>
            <w:hideMark/>
          </w:tcPr>
          <w:p w:rsidR="005609B1" w:rsidRPr="00814D5C" w:rsidRDefault="005609B1" w:rsidP="00F155AB">
            <w:pPr>
              <w:widowControl/>
              <w:snapToGrid w:val="0"/>
              <w:jc w:val="center"/>
              <w:rPr>
                <w:rFonts w:ascii="宋体" w:eastAsia="宋体" w:hAnsi="宋体" w:cs="宋体"/>
                <w:color w:val="FF0000"/>
                <w:kern w:val="0"/>
                <w:sz w:val="18"/>
                <w:szCs w:val="18"/>
              </w:rPr>
            </w:pPr>
            <w:r w:rsidRPr="00814D5C">
              <w:rPr>
                <w:rFonts w:ascii="宋体" w:eastAsia="宋体" w:hAnsi="宋体" w:cs="宋体" w:hint="eastAsia"/>
                <w:color w:val="FF0000"/>
                <w:kern w:val="0"/>
                <w:sz w:val="18"/>
                <w:szCs w:val="18"/>
              </w:rPr>
              <w:t>×</w:t>
            </w:r>
          </w:p>
        </w:tc>
        <w:tc>
          <w:tcPr>
            <w:tcW w:w="2041" w:type="dxa"/>
            <w:shd w:val="clear" w:color="auto" w:fill="auto"/>
            <w:vAlign w:val="center"/>
            <w:hideMark/>
          </w:tcPr>
          <w:p w:rsidR="005609B1" w:rsidRPr="00814D5C" w:rsidRDefault="005609B1" w:rsidP="00F155AB">
            <w:pPr>
              <w:widowControl/>
              <w:snapToGrid w:val="0"/>
              <w:rPr>
                <w:rFonts w:ascii="宋体" w:eastAsia="宋体" w:hAnsi="宋体" w:cs="宋体"/>
                <w:color w:val="000000"/>
                <w:kern w:val="0"/>
                <w:sz w:val="18"/>
                <w:szCs w:val="18"/>
              </w:rPr>
            </w:pPr>
            <w:r>
              <w:rPr>
                <w:rFonts w:ascii="宋体" w:eastAsia="宋体" w:hAnsi="宋体" w:cs="宋体"/>
                <w:color w:val="000000"/>
                <w:kern w:val="0"/>
                <w:sz w:val="18"/>
                <w:szCs w:val="18"/>
              </w:rPr>
              <w:t>影响计算公式</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统计等</w:t>
            </w:r>
          </w:p>
        </w:tc>
      </w:tr>
      <w:tr w:rsidR="005609B1" w:rsidRPr="00814D5C" w:rsidTr="009777B0">
        <w:trPr>
          <w:trHeight w:val="454"/>
        </w:trPr>
        <w:tc>
          <w:tcPr>
            <w:tcW w:w="454" w:type="dxa"/>
            <w:vMerge/>
            <w:vAlign w:val="center"/>
          </w:tcPr>
          <w:p w:rsidR="005609B1" w:rsidRPr="00814D5C" w:rsidRDefault="005609B1" w:rsidP="005609B1">
            <w:pPr>
              <w:widowControl/>
              <w:snapToGrid w:val="0"/>
              <w:jc w:val="left"/>
              <w:rPr>
                <w:rFonts w:ascii="宋体" w:eastAsia="宋体" w:hAnsi="宋体" w:cs="宋体"/>
                <w:color w:val="000000"/>
                <w:kern w:val="0"/>
                <w:sz w:val="18"/>
                <w:szCs w:val="18"/>
              </w:rPr>
            </w:pPr>
          </w:p>
        </w:tc>
        <w:tc>
          <w:tcPr>
            <w:tcW w:w="1701" w:type="dxa"/>
            <w:shd w:val="clear" w:color="auto" w:fill="auto"/>
            <w:noWrap/>
            <w:vAlign w:val="center"/>
          </w:tcPr>
          <w:p w:rsidR="005609B1" w:rsidRDefault="005609B1" w:rsidP="005609B1">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付款进度</w:t>
            </w:r>
          </w:p>
        </w:tc>
        <w:tc>
          <w:tcPr>
            <w:tcW w:w="454" w:type="dxa"/>
            <w:shd w:val="clear" w:color="auto" w:fill="auto"/>
            <w:noWrap/>
            <w:vAlign w:val="center"/>
          </w:tcPr>
          <w:p w:rsidR="005609B1" w:rsidRDefault="005609B1" w:rsidP="005609B1">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454" w:type="dxa"/>
            <w:shd w:val="clear" w:color="auto" w:fill="auto"/>
            <w:noWrap/>
            <w:vAlign w:val="center"/>
          </w:tcPr>
          <w:p w:rsidR="005609B1" w:rsidRPr="00814D5C" w:rsidRDefault="005609B1" w:rsidP="005609B1">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3402" w:type="dxa"/>
            <w:shd w:val="clear" w:color="auto" w:fill="auto"/>
            <w:noWrap/>
            <w:vAlign w:val="center"/>
          </w:tcPr>
          <w:p w:rsidR="005609B1" w:rsidRDefault="005609B1" w:rsidP="005609B1">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未付款、部分付款、付款完成、取消、无</w:t>
            </w:r>
          </w:p>
        </w:tc>
        <w:tc>
          <w:tcPr>
            <w:tcW w:w="567" w:type="dxa"/>
            <w:shd w:val="clear" w:color="auto" w:fill="auto"/>
            <w:vAlign w:val="center"/>
          </w:tcPr>
          <w:p w:rsidR="005609B1" w:rsidRPr="00814D5C" w:rsidRDefault="005609B1" w:rsidP="005609B1">
            <w:pPr>
              <w:widowControl/>
              <w:snapToGrid w:val="0"/>
              <w:jc w:val="center"/>
              <w:rPr>
                <w:rFonts w:ascii="宋体" w:eastAsia="宋体" w:hAnsi="宋体" w:cs="宋体"/>
                <w:color w:val="FF0000"/>
                <w:kern w:val="0"/>
                <w:sz w:val="18"/>
                <w:szCs w:val="18"/>
              </w:rPr>
            </w:pPr>
            <w:r w:rsidRPr="00814D5C">
              <w:rPr>
                <w:rFonts w:ascii="宋体" w:eastAsia="宋体" w:hAnsi="宋体" w:cs="宋体" w:hint="eastAsia"/>
                <w:color w:val="FF0000"/>
                <w:kern w:val="0"/>
                <w:sz w:val="18"/>
                <w:szCs w:val="18"/>
              </w:rPr>
              <w:t>×</w:t>
            </w:r>
          </w:p>
        </w:tc>
        <w:tc>
          <w:tcPr>
            <w:tcW w:w="567" w:type="dxa"/>
            <w:shd w:val="clear" w:color="auto" w:fill="auto"/>
            <w:vAlign w:val="center"/>
          </w:tcPr>
          <w:p w:rsidR="005609B1" w:rsidRPr="00814D5C" w:rsidRDefault="005609B1" w:rsidP="005609B1">
            <w:pPr>
              <w:widowControl/>
              <w:snapToGrid w:val="0"/>
              <w:jc w:val="center"/>
              <w:rPr>
                <w:rFonts w:ascii="宋体" w:eastAsia="宋体" w:hAnsi="宋体" w:cs="宋体"/>
                <w:color w:val="FF0000"/>
                <w:kern w:val="0"/>
                <w:sz w:val="18"/>
                <w:szCs w:val="18"/>
              </w:rPr>
            </w:pPr>
            <w:r w:rsidRPr="00814D5C">
              <w:rPr>
                <w:rFonts w:ascii="宋体" w:eastAsia="宋体" w:hAnsi="宋体" w:cs="宋体" w:hint="eastAsia"/>
                <w:color w:val="FF0000"/>
                <w:kern w:val="0"/>
                <w:sz w:val="18"/>
                <w:szCs w:val="18"/>
              </w:rPr>
              <w:t>×</w:t>
            </w:r>
          </w:p>
        </w:tc>
        <w:tc>
          <w:tcPr>
            <w:tcW w:w="2041" w:type="dxa"/>
            <w:shd w:val="clear" w:color="auto" w:fill="auto"/>
            <w:vAlign w:val="center"/>
          </w:tcPr>
          <w:p w:rsidR="005609B1" w:rsidRPr="00814D5C" w:rsidRDefault="005609B1" w:rsidP="005609B1">
            <w:pPr>
              <w:widowControl/>
              <w:snapToGrid w:val="0"/>
              <w:rPr>
                <w:rFonts w:ascii="宋体" w:eastAsia="宋体" w:hAnsi="宋体" w:cs="宋体"/>
                <w:color w:val="000000"/>
                <w:kern w:val="0"/>
                <w:sz w:val="18"/>
                <w:szCs w:val="18"/>
              </w:rPr>
            </w:pPr>
            <w:r>
              <w:rPr>
                <w:rFonts w:ascii="宋体" w:eastAsia="宋体" w:hAnsi="宋体" w:cs="宋体"/>
                <w:color w:val="000000"/>
                <w:kern w:val="0"/>
                <w:sz w:val="18"/>
                <w:szCs w:val="18"/>
              </w:rPr>
              <w:t>影响计算公式</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统计等</w:t>
            </w:r>
          </w:p>
        </w:tc>
      </w:tr>
    </w:tbl>
    <w:p w:rsidR="00814D5C" w:rsidRDefault="00814D5C" w:rsidP="00803006">
      <w:pPr>
        <w:ind w:firstLineChars="200" w:firstLine="420"/>
        <w:jc w:val="left"/>
        <w:rPr>
          <w:rFonts w:ascii="宋体" w:eastAsia="宋体" w:hAnsi="宋体"/>
          <w:szCs w:val="21"/>
        </w:rPr>
      </w:pPr>
    </w:p>
    <w:p w:rsidR="0082763B" w:rsidRPr="00F135AE" w:rsidRDefault="0082763B" w:rsidP="00F135AE">
      <w:pPr>
        <w:tabs>
          <w:tab w:val="center" w:pos="5031"/>
        </w:tabs>
        <w:spacing w:line="300" w:lineRule="auto"/>
        <w:ind w:firstLineChars="177" w:firstLine="425"/>
        <w:outlineLvl w:val="0"/>
        <w:rPr>
          <w:rFonts w:ascii="黑体" w:eastAsia="黑体" w:hAnsi="黑体"/>
          <w:sz w:val="24"/>
          <w:szCs w:val="24"/>
        </w:rPr>
      </w:pPr>
      <w:bookmarkStart w:id="5" w:name="_Toc20389419"/>
      <w:r w:rsidRPr="00F135AE">
        <w:rPr>
          <w:rFonts w:ascii="黑体" w:eastAsia="黑体" w:hAnsi="黑体" w:hint="eastAsia"/>
          <w:sz w:val="24"/>
          <w:szCs w:val="24"/>
        </w:rPr>
        <w:t>4</w:t>
      </w:r>
      <w:r w:rsidRPr="00F135AE">
        <w:rPr>
          <w:rFonts w:ascii="黑体" w:eastAsia="黑体" w:hAnsi="黑体"/>
          <w:sz w:val="24"/>
          <w:szCs w:val="24"/>
        </w:rPr>
        <w:t>.</w:t>
      </w:r>
      <w:r w:rsidR="00F135AE" w:rsidRPr="00F135AE">
        <w:rPr>
          <w:rFonts w:ascii="黑体" w:eastAsia="黑体" w:hAnsi="黑体" w:hint="eastAsia"/>
          <w:sz w:val="24"/>
          <w:szCs w:val="24"/>
        </w:rPr>
        <w:t>应用流水号说明</w:t>
      </w:r>
      <w:bookmarkEnd w:id="5"/>
    </w:p>
    <w:p w:rsidR="00F135AE" w:rsidRDefault="00F135AE" w:rsidP="00F135AE">
      <w:pPr>
        <w:spacing w:line="300" w:lineRule="auto"/>
        <w:ind w:firstLineChars="200" w:firstLine="420"/>
        <w:jc w:val="left"/>
        <w:rPr>
          <w:rFonts w:ascii="宋体" w:eastAsia="宋体" w:hAnsi="宋体"/>
          <w:szCs w:val="21"/>
        </w:rPr>
      </w:pPr>
      <w:r>
        <w:rPr>
          <w:rFonts w:ascii="宋体" w:eastAsia="宋体" w:hAnsi="宋体" w:hint="eastAsia"/>
          <w:szCs w:val="21"/>
        </w:rPr>
        <w:t>以下为本应用所使用到的流水号。对于流水号需要注意：</w:t>
      </w:r>
    </w:p>
    <w:p w:rsidR="00F135AE" w:rsidRPr="00F135AE" w:rsidRDefault="00F135AE" w:rsidP="004E3ADC">
      <w:pPr>
        <w:pStyle w:val="a3"/>
        <w:numPr>
          <w:ilvl w:val="0"/>
          <w:numId w:val="26"/>
        </w:numPr>
        <w:spacing w:line="300" w:lineRule="auto"/>
        <w:ind w:firstLineChars="0"/>
        <w:jc w:val="left"/>
        <w:rPr>
          <w:rFonts w:ascii="宋体" w:eastAsia="宋体" w:hAnsi="宋体"/>
          <w:szCs w:val="21"/>
        </w:rPr>
      </w:pPr>
      <w:r w:rsidRPr="00F135AE">
        <w:rPr>
          <w:rFonts w:ascii="宋体" w:eastAsia="宋体" w:hAnsi="宋体" w:hint="eastAsia"/>
          <w:szCs w:val="21"/>
        </w:rPr>
        <w:t>流水号格式中的前缀、后缀、结束符、年号规则、重置规则可按需修改。</w:t>
      </w:r>
    </w:p>
    <w:p w:rsidR="00F135AE" w:rsidRDefault="00F135AE" w:rsidP="004E3ADC">
      <w:pPr>
        <w:pStyle w:val="a3"/>
        <w:numPr>
          <w:ilvl w:val="0"/>
          <w:numId w:val="26"/>
        </w:numPr>
        <w:spacing w:line="300" w:lineRule="auto"/>
        <w:ind w:firstLineChars="0"/>
        <w:jc w:val="left"/>
        <w:rPr>
          <w:rFonts w:ascii="宋体" w:eastAsia="宋体" w:hAnsi="宋体"/>
          <w:szCs w:val="21"/>
        </w:rPr>
      </w:pPr>
      <w:r w:rsidRPr="00F135AE">
        <w:rPr>
          <w:rFonts w:ascii="宋体" w:eastAsia="宋体" w:hAnsi="宋体" w:hint="eastAsia"/>
          <w:szCs w:val="21"/>
        </w:rPr>
        <w:t>流水号的位数可增大，</w:t>
      </w:r>
      <w:r>
        <w:rPr>
          <w:rFonts w:ascii="宋体" w:eastAsia="宋体" w:hAnsi="宋体" w:hint="eastAsia"/>
          <w:szCs w:val="21"/>
        </w:rPr>
        <w:t>但</w:t>
      </w:r>
      <w:r w:rsidRPr="00F135AE">
        <w:rPr>
          <w:rFonts w:ascii="宋体" w:eastAsia="宋体" w:hAnsi="宋体" w:hint="eastAsia"/>
          <w:szCs w:val="21"/>
        </w:rPr>
        <w:t>不能小于默认位数。</w:t>
      </w:r>
    </w:p>
    <w:tbl>
      <w:tblPr>
        <w:tblW w:w="96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01"/>
        <w:gridCol w:w="2830"/>
        <w:gridCol w:w="567"/>
        <w:gridCol w:w="851"/>
        <w:gridCol w:w="486"/>
        <w:gridCol w:w="567"/>
        <w:gridCol w:w="567"/>
        <w:gridCol w:w="2120"/>
      </w:tblGrid>
      <w:tr w:rsidR="00270530" w:rsidRPr="00F135AE" w:rsidTr="00E71E2C">
        <w:trPr>
          <w:trHeight w:val="454"/>
        </w:trPr>
        <w:tc>
          <w:tcPr>
            <w:tcW w:w="1701" w:type="dxa"/>
            <w:shd w:val="clear" w:color="auto" w:fill="F8F8F8"/>
            <w:vAlign w:val="center"/>
            <w:hideMark/>
          </w:tcPr>
          <w:p w:rsidR="00F135AE" w:rsidRPr="00F135AE" w:rsidRDefault="00F135AE" w:rsidP="00270530">
            <w:pPr>
              <w:snapToGrid w:val="0"/>
              <w:jc w:val="center"/>
              <w:rPr>
                <w:rFonts w:ascii="宋体" w:eastAsia="宋体" w:hAnsi="宋体"/>
                <w:kern w:val="0"/>
                <w:sz w:val="18"/>
                <w:szCs w:val="18"/>
              </w:rPr>
            </w:pPr>
            <w:r w:rsidRPr="00F135AE">
              <w:rPr>
                <w:rFonts w:ascii="宋体" w:eastAsia="宋体" w:hAnsi="宋体" w:hint="eastAsia"/>
                <w:kern w:val="0"/>
                <w:sz w:val="18"/>
                <w:szCs w:val="18"/>
              </w:rPr>
              <w:t>流水号名称</w:t>
            </w:r>
          </w:p>
        </w:tc>
        <w:tc>
          <w:tcPr>
            <w:tcW w:w="2830" w:type="dxa"/>
            <w:shd w:val="clear" w:color="auto" w:fill="F8F8F8"/>
            <w:vAlign w:val="center"/>
            <w:hideMark/>
          </w:tcPr>
          <w:p w:rsidR="00F135AE" w:rsidRPr="00F135AE" w:rsidRDefault="00F135AE" w:rsidP="00F135AE">
            <w:pPr>
              <w:snapToGrid w:val="0"/>
              <w:jc w:val="center"/>
              <w:rPr>
                <w:rFonts w:ascii="宋体" w:eastAsia="宋体" w:hAnsi="宋体"/>
                <w:kern w:val="0"/>
                <w:sz w:val="18"/>
                <w:szCs w:val="18"/>
              </w:rPr>
            </w:pPr>
            <w:r w:rsidRPr="00F135AE">
              <w:rPr>
                <w:rFonts w:ascii="宋体" w:eastAsia="宋体" w:hAnsi="宋体" w:hint="eastAsia"/>
                <w:kern w:val="0"/>
                <w:sz w:val="18"/>
                <w:szCs w:val="18"/>
              </w:rPr>
              <w:t>默认显示样式</w:t>
            </w:r>
          </w:p>
        </w:tc>
        <w:tc>
          <w:tcPr>
            <w:tcW w:w="567" w:type="dxa"/>
            <w:shd w:val="clear" w:color="auto" w:fill="F8F8F8"/>
            <w:tcMar>
              <w:left w:w="57" w:type="dxa"/>
              <w:right w:w="57" w:type="dxa"/>
            </w:tcMar>
            <w:vAlign w:val="center"/>
            <w:hideMark/>
          </w:tcPr>
          <w:p w:rsidR="00F135AE" w:rsidRPr="00F135AE" w:rsidRDefault="00F135AE" w:rsidP="00F135AE">
            <w:pPr>
              <w:snapToGrid w:val="0"/>
              <w:jc w:val="center"/>
              <w:rPr>
                <w:rFonts w:ascii="宋体" w:eastAsia="宋体" w:hAnsi="宋体"/>
                <w:kern w:val="0"/>
                <w:sz w:val="18"/>
                <w:szCs w:val="18"/>
              </w:rPr>
            </w:pPr>
            <w:r w:rsidRPr="00F135AE">
              <w:rPr>
                <w:rFonts w:ascii="宋体" w:eastAsia="宋体" w:hAnsi="宋体" w:hint="eastAsia"/>
                <w:kern w:val="0"/>
                <w:sz w:val="18"/>
                <w:szCs w:val="18"/>
              </w:rPr>
              <w:t>年号规则</w:t>
            </w:r>
          </w:p>
        </w:tc>
        <w:tc>
          <w:tcPr>
            <w:tcW w:w="851" w:type="dxa"/>
            <w:shd w:val="clear" w:color="auto" w:fill="F8F8F8"/>
            <w:tcMar>
              <w:left w:w="57" w:type="dxa"/>
              <w:right w:w="57" w:type="dxa"/>
            </w:tcMar>
            <w:vAlign w:val="center"/>
            <w:hideMark/>
          </w:tcPr>
          <w:p w:rsidR="00F135AE" w:rsidRPr="00F135AE" w:rsidRDefault="00F135AE" w:rsidP="00F135AE">
            <w:pPr>
              <w:snapToGrid w:val="0"/>
              <w:jc w:val="center"/>
              <w:rPr>
                <w:rFonts w:ascii="宋体" w:eastAsia="宋体" w:hAnsi="宋体"/>
                <w:kern w:val="0"/>
                <w:sz w:val="18"/>
                <w:szCs w:val="18"/>
              </w:rPr>
            </w:pPr>
            <w:r w:rsidRPr="00F135AE">
              <w:rPr>
                <w:rFonts w:ascii="宋体" w:eastAsia="宋体" w:hAnsi="宋体" w:hint="eastAsia"/>
                <w:kern w:val="0"/>
                <w:sz w:val="18"/>
                <w:szCs w:val="18"/>
              </w:rPr>
              <w:t>重置规则</w:t>
            </w:r>
          </w:p>
        </w:tc>
        <w:tc>
          <w:tcPr>
            <w:tcW w:w="486" w:type="dxa"/>
            <w:shd w:val="clear" w:color="auto" w:fill="F8F8F8"/>
            <w:tcMar>
              <w:left w:w="57" w:type="dxa"/>
              <w:right w:w="57" w:type="dxa"/>
            </w:tcMar>
            <w:vAlign w:val="center"/>
            <w:hideMark/>
          </w:tcPr>
          <w:p w:rsidR="00F135AE" w:rsidRPr="00F135AE" w:rsidRDefault="00F135AE" w:rsidP="00F135AE">
            <w:pPr>
              <w:snapToGrid w:val="0"/>
              <w:jc w:val="center"/>
              <w:rPr>
                <w:rFonts w:ascii="宋体" w:eastAsia="宋体" w:hAnsi="宋体"/>
                <w:kern w:val="0"/>
                <w:sz w:val="18"/>
                <w:szCs w:val="18"/>
              </w:rPr>
            </w:pPr>
            <w:r w:rsidRPr="00F135AE">
              <w:rPr>
                <w:rFonts w:ascii="宋体" w:eastAsia="宋体" w:hAnsi="宋体" w:hint="eastAsia"/>
                <w:kern w:val="0"/>
                <w:sz w:val="18"/>
                <w:szCs w:val="18"/>
              </w:rPr>
              <w:t>位数</w:t>
            </w:r>
          </w:p>
        </w:tc>
        <w:tc>
          <w:tcPr>
            <w:tcW w:w="567" w:type="dxa"/>
            <w:shd w:val="clear" w:color="auto" w:fill="F8F8F8"/>
            <w:tcMar>
              <w:left w:w="57" w:type="dxa"/>
              <w:right w:w="57" w:type="dxa"/>
            </w:tcMar>
            <w:vAlign w:val="center"/>
            <w:hideMark/>
          </w:tcPr>
          <w:p w:rsidR="00F135AE" w:rsidRPr="00F135AE" w:rsidRDefault="00F135AE" w:rsidP="00F135AE">
            <w:pPr>
              <w:snapToGrid w:val="0"/>
              <w:jc w:val="center"/>
              <w:rPr>
                <w:rFonts w:ascii="宋体" w:eastAsia="宋体" w:hAnsi="宋体"/>
                <w:kern w:val="0"/>
                <w:sz w:val="18"/>
                <w:szCs w:val="18"/>
              </w:rPr>
            </w:pPr>
            <w:r w:rsidRPr="00F135AE">
              <w:rPr>
                <w:rFonts w:ascii="宋体" w:eastAsia="宋体" w:hAnsi="宋体" w:hint="eastAsia"/>
                <w:kern w:val="0"/>
                <w:sz w:val="18"/>
                <w:szCs w:val="18"/>
              </w:rPr>
              <w:t>修改格式</w:t>
            </w:r>
          </w:p>
        </w:tc>
        <w:tc>
          <w:tcPr>
            <w:tcW w:w="567" w:type="dxa"/>
            <w:shd w:val="clear" w:color="auto" w:fill="F8F8F8"/>
            <w:tcMar>
              <w:left w:w="57" w:type="dxa"/>
              <w:right w:w="57" w:type="dxa"/>
            </w:tcMar>
            <w:vAlign w:val="center"/>
            <w:hideMark/>
          </w:tcPr>
          <w:p w:rsidR="00F135AE" w:rsidRPr="00F135AE" w:rsidRDefault="00F135AE" w:rsidP="00F135AE">
            <w:pPr>
              <w:snapToGrid w:val="0"/>
              <w:jc w:val="center"/>
              <w:rPr>
                <w:rFonts w:ascii="宋体" w:eastAsia="宋体" w:hAnsi="宋体"/>
                <w:kern w:val="0"/>
                <w:sz w:val="18"/>
                <w:szCs w:val="18"/>
              </w:rPr>
            </w:pPr>
            <w:r w:rsidRPr="00F135AE">
              <w:rPr>
                <w:rFonts w:ascii="宋体" w:eastAsia="宋体" w:hAnsi="宋体" w:hint="eastAsia"/>
                <w:kern w:val="0"/>
                <w:sz w:val="18"/>
                <w:szCs w:val="18"/>
              </w:rPr>
              <w:t>停用</w:t>
            </w:r>
          </w:p>
        </w:tc>
        <w:tc>
          <w:tcPr>
            <w:tcW w:w="2120" w:type="dxa"/>
            <w:shd w:val="clear" w:color="auto" w:fill="F8F8F8"/>
            <w:vAlign w:val="center"/>
            <w:hideMark/>
          </w:tcPr>
          <w:p w:rsidR="00F135AE" w:rsidRPr="00F135AE" w:rsidRDefault="00F135AE" w:rsidP="00F135AE">
            <w:pPr>
              <w:snapToGrid w:val="0"/>
              <w:jc w:val="center"/>
              <w:rPr>
                <w:rFonts w:ascii="宋体" w:eastAsia="宋体" w:hAnsi="宋体"/>
                <w:kern w:val="0"/>
                <w:sz w:val="18"/>
                <w:szCs w:val="18"/>
              </w:rPr>
            </w:pPr>
            <w:r w:rsidRPr="00F135AE">
              <w:rPr>
                <w:rFonts w:ascii="宋体" w:eastAsia="宋体" w:hAnsi="宋体" w:hint="eastAsia"/>
                <w:kern w:val="0"/>
                <w:sz w:val="18"/>
                <w:szCs w:val="18"/>
              </w:rPr>
              <w:t>调整影响说明</w:t>
            </w:r>
          </w:p>
        </w:tc>
      </w:tr>
      <w:tr w:rsidR="00270530" w:rsidRPr="00F135AE" w:rsidTr="00E71E2C">
        <w:trPr>
          <w:trHeight w:val="454"/>
        </w:trPr>
        <w:tc>
          <w:tcPr>
            <w:tcW w:w="1701" w:type="dxa"/>
            <w:shd w:val="clear" w:color="auto" w:fill="auto"/>
            <w:vAlign w:val="center"/>
            <w:hideMark/>
          </w:tcPr>
          <w:p w:rsidR="00F135AE" w:rsidRPr="00F135AE" w:rsidRDefault="00E71E2C" w:rsidP="00DF5CC6">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协同合同</w:t>
            </w:r>
            <w:r w:rsidR="00270530" w:rsidRPr="00270530">
              <w:rPr>
                <w:rFonts w:ascii="宋体" w:eastAsia="宋体" w:hAnsi="宋体" w:cs="宋体" w:hint="eastAsia"/>
                <w:color w:val="000000"/>
                <w:kern w:val="0"/>
                <w:sz w:val="18"/>
                <w:szCs w:val="18"/>
              </w:rPr>
              <w:t>V4</w:t>
            </w:r>
            <w:r w:rsidR="00DF5CC6">
              <w:rPr>
                <w:rFonts w:ascii="宋体" w:eastAsia="宋体" w:hAnsi="宋体" w:cs="宋体"/>
                <w:color w:val="000000"/>
                <w:kern w:val="0"/>
                <w:sz w:val="18"/>
                <w:szCs w:val="18"/>
              </w:rPr>
              <w:t>2</w:t>
            </w:r>
            <w:r w:rsidR="00270530" w:rsidRPr="00270530">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合同</w:t>
            </w:r>
            <w:r w:rsidR="00270530">
              <w:rPr>
                <w:rFonts w:ascii="宋体" w:eastAsia="宋体" w:hAnsi="宋体" w:cs="宋体" w:hint="eastAsia"/>
                <w:color w:val="000000"/>
                <w:kern w:val="0"/>
                <w:sz w:val="18"/>
                <w:szCs w:val="18"/>
              </w:rPr>
              <w:t>ID</w:t>
            </w:r>
          </w:p>
        </w:tc>
        <w:tc>
          <w:tcPr>
            <w:tcW w:w="2830" w:type="dxa"/>
            <w:shd w:val="clear" w:color="auto" w:fill="auto"/>
            <w:vAlign w:val="center"/>
            <w:hideMark/>
          </w:tcPr>
          <w:p w:rsidR="00F135AE" w:rsidRPr="00F135AE" w:rsidRDefault="00E71E2C" w:rsidP="00230B1B">
            <w:pPr>
              <w:widowControl/>
              <w:snapToGrid w:val="0"/>
              <w:jc w:val="left"/>
              <w:rPr>
                <w:rFonts w:ascii="宋体" w:eastAsia="宋体" w:hAnsi="宋体" w:cs="宋体"/>
                <w:color w:val="000000"/>
                <w:kern w:val="0"/>
                <w:sz w:val="18"/>
                <w:szCs w:val="18"/>
              </w:rPr>
            </w:pPr>
            <w:r>
              <w:rPr>
                <w:rFonts w:ascii="宋体" w:eastAsia="宋体" w:hAnsi="宋体" w:cs="宋体"/>
                <w:color w:val="000000"/>
                <w:kern w:val="0"/>
                <w:sz w:val="18"/>
                <w:szCs w:val="18"/>
              </w:rPr>
              <w:t>CM</w:t>
            </w:r>
            <w:r w:rsidR="00270530">
              <w:rPr>
                <w:rFonts w:ascii="宋体" w:eastAsia="宋体" w:hAnsi="宋体" w:cs="宋体"/>
                <w:color w:val="000000"/>
                <w:kern w:val="0"/>
                <w:sz w:val="18"/>
                <w:szCs w:val="18"/>
              </w:rPr>
              <w:t>-</w:t>
            </w:r>
            <w:r>
              <w:rPr>
                <w:rFonts w:ascii="宋体" w:eastAsia="宋体" w:hAnsi="宋体" w:cs="宋体"/>
                <w:color w:val="000000"/>
                <w:kern w:val="0"/>
                <w:sz w:val="18"/>
                <w:szCs w:val="18"/>
              </w:rPr>
              <w:t>CI</w:t>
            </w:r>
            <w:r w:rsidR="00270530" w:rsidRPr="00270530">
              <w:rPr>
                <w:rFonts w:ascii="宋体" w:eastAsia="宋体" w:hAnsi="宋体" w:cs="宋体"/>
                <w:color w:val="000000"/>
                <w:kern w:val="0"/>
                <w:sz w:val="18"/>
                <w:szCs w:val="18"/>
              </w:rPr>
              <w:t>00000</w:t>
            </w:r>
            <w:r w:rsidR="00270530">
              <w:rPr>
                <w:rFonts w:ascii="宋体" w:eastAsia="宋体" w:hAnsi="宋体" w:cs="宋体"/>
                <w:color w:val="000000"/>
                <w:kern w:val="0"/>
                <w:sz w:val="18"/>
                <w:szCs w:val="18"/>
              </w:rPr>
              <w:t>1</w:t>
            </w:r>
          </w:p>
        </w:tc>
        <w:tc>
          <w:tcPr>
            <w:tcW w:w="567" w:type="dxa"/>
            <w:shd w:val="clear" w:color="auto" w:fill="auto"/>
            <w:vAlign w:val="center"/>
            <w:hideMark/>
          </w:tcPr>
          <w:p w:rsidR="00F135AE" w:rsidRPr="00F135AE" w:rsidRDefault="00F135AE" w:rsidP="00230B1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无</w:t>
            </w:r>
          </w:p>
        </w:tc>
        <w:tc>
          <w:tcPr>
            <w:tcW w:w="851" w:type="dxa"/>
            <w:shd w:val="clear" w:color="auto" w:fill="auto"/>
            <w:vAlign w:val="center"/>
            <w:hideMark/>
          </w:tcPr>
          <w:p w:rsidR="00F135AE" w:rsidRPr="00F135AE" w:rsidRDefault="00F135AE" w:rsidP="00230B1B">
            <w:pPr>
              <w:widowControl/>
              <w:snapToGrid w:val="0"/>
              <w:jc w:val="center"/>
              <w:rPr>
                <w:rFonts w:ascii="宋体" w:eastAsia="宋体" w:hAnsi="宋体" w:cs="宋体"/>
                <w:color w:val="000000"/>
                <w:kern w:val="0"/>
                <w:sz w:val="18"/>
                <w:szCs w:val="18"/>
              </w:rPr>
            </w:pPr>
            <w:proofErr w:type="gramStart"/>
            <w:r w:rsidRPr="00F135AE">
              <w:rPr>
                <w:rFonts w:ascii="宋体" w:eastAsia="宋体" w:hAnsi="宋体" w:cs="宋体" w:hint="eastAsia"/>
                <w:color w:val="000000"/>
                <w:kern w:val="0"/>
                <w:sz w:val="18"/>
                <w:szCs w:val="18"/>
              </w:rPr>
              <w:t>不</w:t>
            </w:r>
            <w:proofErr w:type="gramEnd"/>
            <w:r w:rsidRPr="00F135AE">
              <w:rPr>
                <w:rFonts w:ascii="宋体" w:eastAsia="宋体" w:hAnsi="宋体" w:cs="宋体" w:hint="eastAsia"/>
                <w:color w:val="000000"/>
                <w:kern w:val="0"/>
                <w:sz w:val="18"/>
                <w:szCs w:val="18"/>
              </w:rPr>
              <w:t>重置</w:t>
            </w:r>
          </w:p>
        </w:tc>
        <w:tc>
          <w:tcPr>
            <w:tcW w:w="486" w:type="dxa"/>
            <w:shd w:val="clear" w:color="auto" w:fill="auto"/>
            <w:noWrap/>
            <w:vAlign w:val="center"/>
            <w:hideMark/>
          </w:tcPr>
          <w:p w:rsidR="00F135AE" w:rsidRPr="00F135AE" w:rsidRDefault="00E71E2C" w:rsidP="00230B1B">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hideMark/>
          </w:tcPr>
          <w:p w:rsidR="00F135AE" w:rsidRPr="00F135AE" w:rsidRDefault="00E71E2C" w:rsidP="00230B1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FF0000"/>
                <w:kern w:val="0"/>
                <w:sz w:val="18"/>
                <w:szCs w:val="18"/>
              </w:rPr>
              <w:t>×</w:t>
            </w:r>
          </w:p>
        </w:tc>
        <w:tc>
          <w:tcPr>
            <w:tcW w:w="567" w:type="dxa"/>
            <w:shd w:val="clear" w:color="auto" w:fill="auto"/>
            <w:vAlign w:val="center"/>
            <w:hideMark/>
          </w:tcPr>
          <w:p w:rsidR="00F135AE" w:rsidRPr="00F135AE" w:rsidRDefault="00E71E2C" w:rsidP="00230B1B">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FF0000"/>
                <w:kern w:val="0"/>
                <w:sz w:val="18"/>
                <w:szCs w:val="18"/>
              </w:rPr>
              <w:t>×</w:t>
            </w:r>
          </w:p>
        </w:tc>
        <w:tc>
          <w:tcPr>
            <w:tcW w:w="2120" w:type="dxa"/>
            <w:shd w:val="clear" w:color="auto" w:fill="auto"/>
            <w:noWrap/>
            <w:vAlign w:val="center"/>
            <w:hideMark/>
          </w:tcPr>
          <w:p w:rsidR="00F135AE" w:rsidRPr="00F135AE" w:rsidRDefault="00E71E2C" w:rsidP="00230B1B">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合同信息中合同</w:t>
            </w:r>
            <w:r w:rsidR="00F135AE" w:rsidRPr="00F135AE">
              <w:rPr>
                <w:rFonts w:ascii="宋体" w:eastAsia="宋体" w:hAnsi="宋体" w:cs="宋体" w:hint="eastAsia"/>
                <w:color w:val="000000"/>
                <w:kern w:val="0"/>
                <w:sz w:val="18"/>
                <w:szCs w:val="18"/>
              </w:rPr>
              <w:t>ID</w:t>
            </w:r>
            <w:r>
              <w:rPr>
                <w:rFonts w:ascii="宋体" w:eastAsia="宋体" w:hAnsi="宋体" w:cs="宋体" w:hint="eastAsia"/>
                <w:color w:val="000000"/>
                <w:kern w:val="0"/>
                <w:sz w:val="18"/>
                <w:szCs w:val="18"/>
              </w:rPr>
              <w:t>字段使用，作为合同唯一标示，被关联触发使用</w:t>
            </w:r>
            <w:r w:rsidR="00122BEE">
              <w:rPr>
                <w:rFonts w:ascii="宋体" w:eastAsia="宋体" w:hAnsi="宋体" w:cs="宋体" w:hint="eastAsia"/>
                <w:color w:val="000000"/>
                <w:kern w:val="0"/>
                <w:sz w:val="18"/>
                <w:szCs w:val="18"/>
              </w:rPr>
              <w:t>。</w:t>
            </w:r>
          </w:p>
        </w:tc>
      </w:tr>
      <w:tr w:rsidR="00270530" w:rsidRPr="00F135AE" w:rsidTr="00E71E2C">
        <w:trPr>
          <w:trHeight w:val="454"/>
        </w:trPr>
        <w:tc>
          <w:tcPr>
            <w:tcW w:w="1701" w:type="dxa"/>
            <w:shd w:val="clear" w:color="auto" w:fill="auto"/>
            <w:vAlign w:val="center"/>
          </w:tcPr>
          <w:p w:rsidR="00F135AE" w:rsidRPr="00F135AE" w:rsidRDefault="00E71E2C" w:rsidP="00DF5CC6">
            <w:pPr>
              <w:widowControl/>
              <w:snapToGrid w:val="0"/>
              <w:jc w:val="left"/>
              <w:rPr>
                <w:rFonts w:ascii="宋体" w:eastAsia="宋体" w:hAnsi="宋体" w:cs="宋体"/>
                <w:color w:val="000000"/>
                <w:kern w:val="0"/>
                <w:sz w:val="18"/>
                <w:szCs w:val="18"/>
              </w:rPr>
            </w:pPr>
            <w:r>
              <w:rPr>
                <w:rFonts w:ascii="宋体" w:eastAsia="宋体" w:hAnsi="宋体" w:hint="eastAsia"/>
                <w:sz w:val="18"/>
                <w:szCs w:val="18"/>
              </w:rPr>
              <w:t>协同合同</w:t>
            </w:r>
            <w:r w:rsidR="00F135AE" w:rsidRPr="00F135AE">
              <w:rPr>
                <w:rFonts w:ascii="宋体" w:eastAsia="宋体" w:hAnsi="宋体" w:hint="eastAsia"/>
                <w:sz w:val="18"/>
                <w:szCs w:val="18"/>
              </w:rPr>
              <w:t>V4</w:t>
            </w:r>
            <w:r w:rsidR="00DF5CC6">
              <w:rPr>
                <w:rFonts w:ascii="宋体" w:eastAsia="宋体" w:hAnsi="宋体"/>
                <w:sz w:val="18"/>
                <w:szCs w:val="18"/>
              </w:rPr>
              <w:t>2</w:t>
            </w:r>
            <w:r w:rsidR="00F135AE" w:rsidRPr="00F135AE">
              <w:rPr>
                <w:rFonts w:ascii="宋体" w:eastAsia="宋体" w:hAnsi="宋体" w:hint="eastAsia"/>
                <w:sz w:val="18"/>
                <w:szCs w:val="18"/>
              </w:rPr>
              <w:t>-</w:t>
            </w:r>
            <w:r>
              <w:rPr>
                <w:rFonts w:ascii="宋体" w:eastAsia="宋体" w:hAnsi="宋体" w:hint="eastAsia"/>
                <w:sz w:val="18"/>
                <w:szCs w:val="18"/>
              </w:rPr>
              <w:t>合同审批</w:t>
            </w:r>
            <w:r w:rsidR="00F135AE" w:rsidRPr="00F135AE">
              <w:rPr>
                <w:rFonts w:ascii="宋体" w:eastAsia="宋体" w:hAnsi="宋体" w:hint="eastAsia"/>
                <w:sz w:val="18"/>
                <w:szCs w:val="18"/>
              </w:rPr>
              <w:t>编号</w:t>
            </w:r>
          </w:p>
        </w:tc>
        <w:tc>
          <w:tcPr>
            <w:tcW w:w="2830" w:type="dxa"/>
            <w:shd w:val="clear" w:color="auto" w:fill="auto"/>
            <w:vAlign w:val="center"/>
          </w:tcPr>
          <w:p w:rsidR="00F135AE" w:rsidRPr="00F135AE" w:rsidRDefault="00E71E2C" w:rsidP="00230B1B">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协同合同</w:t>
            </w:r>
            <w:r w:rsidR="00B6186C">
              <w:rPr>
                <w:rFonts w:ascii="宋体" w:eastAsia="宋体" w:hAnsi="宋体" w:cs="宋体"/>
                <w:color w:val="000000"/>
                <w:kern w:val="0"/>
                <w:sz w:val="18"/>
                <w:szCs w:val="18"/>
              </w:rPr>
              <w:t>-</w:t>
            </w:r>
            <w:r>
              <w:rPr>
                <w:rFonts w:ascii="宋体" w:eastAsia="宋体" w:hAnsi="宋体" w:cs="宋体" w:hint="eastAsia"/>
                <w:color w:val="000000"/>
                <w:kern w:val="0"/>
                <w:sz w:val="18"/>
                <w:szCs w:val="18"/>
              </w:rPr>
              <w:t>合同审批</w:t>
            </w:r>
            <w:r w:rsidR="00230B1B">
              <w:rPr>
                <w:rFonts w:ascii="宋体" w:eastAsia="宋体" w:hAnsi="宋体" w:cs="宋体" w:hint="eastAsia"/>
                <w:color w:val="000000"/>
                <w:kern w:val="0"/>
                <w:sz w:val="18"/>
                <w:szCs w:val="18"/>
              </w:rPr>
              <w:t>-</w:t>
            </w:r>
            <w:r w:rsidR="00230B1B">
              <w:rPr>
                <w:rFonts w:ascii="宋体" w:eastAsia="宋体" w:hAnsi="宋体" w:cs="宋体"/>
                <w:color w:val="000000"/>
                <w:kern w:val="0"/>
                <w:sz w:val="18"/>
                <w:szCs w:val="18"/>
              </w:rPr>
              <w:t>20190000</w:t>
            </w:r>
            <w:r>
              <w:rPr>
                <w:rFonts w:ascii="宋体" w:eastAsia="宋体" w:hAnsi="宋体" w:cs="宋体"/>
                <w:color w:val="000000"/>
                <w:kern w:val="0"/>
                <w:sz w:val="18"/>
                <w:szCs w:val="18"/>
              </w:rPr>
              <w:t>0</w:t>
            </w:r>
            <w:r w:rsidR="00230B1B">
              <w:rPr>
                <w:rFonts w:ascii="宋体" w:eastAsia="宋体" w:hAnsi="宋体" w:cs="宋体"/>
                <w:color w:val="000000"/>
                <w:kern w:val="0"/>
                <w:sz w:val="18"/>
                <w:szCs w:val="18"/>
              </w:rPr>
              <w:t>1</w:t>
            </w:r>
          </w:p>
        </w:tc>
        <w:tc>
          <w:tcPr>
            <w:tcW w:w="567" w:type="dxa"/>
            <w:shd w:val="clear" w:color="auto" w:fill="auto"/>
            <w:vAlign w:val="center"/>
          </w:tcPr>
          <w:p w:rsidR="00F135AE" w:rsidRPr="00F135AE" w:rsidRDefault="00270530" w:rsidP="00230B1B">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w:t>
            </w:r>
          </w:p>
        </w:tc>
        <w:tc>
          <w:tcPr>
            <w:tcW w:w="851" w:type="dxa"/>
            <w:shd w:val="clear" w:color="auto" w:fill="auto"/>
            <w:vAlign w:val="center"/>
          </w:tcPr>
          <w:p w:rsidR="00F135AE" w:rsidRPr="00F135AE" w:rsidRDefault="00270530" w:rsidP="00230B1B">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按年份</w:t>
            </w:r>
          </w:p>
        </w:tc>
        <w:tc>
          <w:tcPr>
            <w:tcW w:w="486" w:type="dxa"/>
            <w:shd w:val="clear" w:color="auto" w:fill="auto"/>
            <w:noWrap/>
            <w:vAlign w:val="center"/>
          </w:tcPr>
          <w:p w:rsidR="00F135AE" w:rsidRPr="00F135AE" w:rsidRDefault="00E71E2C" w:rsidP="00230B1B">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F135AE" w:rsidRPr="00F135AE" w:rsidRDefault="00270530" w:rsidP="00230B1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w:t>
            </w:r>
          </w:p>
        </w:tc>
        <w:tc>
          <w:tcPr>
            <w:tcW w:w="567" w:type="dxa"/>
            <w:shd w:val="clear" w:color="auto" w:fill="auto"/>
            <w:vAlign w:val="center"/>
          </w:tcPr>
          <w:p w:rsidR="00F135AE" w:rsidRPr="00F135AE" w:rsidRDefault="00E71E2C" w:rsidP="00230B1B">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FF0000"/>
                <w:kern w:val="0"/>
                <w:sz w:val="18"/>
                <w:szCs w:val="18"/>
              </w:rPr>
              <w:t>×</w:t>
            </w:r>
          </w:p>
        </w:tc>
        <w:tc>
          <w:tcPr>
            <w:tcW w:w="2120" w:type="dxa"/>
            <w:shd w:val="clear" w:color="auto" w:fill="auto"/>
            <w:noWrap/>
            <w:vAlign w:val="center"/>
          </w:tcPr>
          <w:p w:rsidR="00F135AE" w:rsidRPr="00F135AE" w:rsidRDefault="00F135AE" w:rsidP="00230B1B">
            <w:pPr>
              <w:widowControl/>
              <w:snapToGrid w:val="0"/>
              <w:jc w:val="left"/>
              <w:rPr>
                <w:rFonts w:ascii="宋体" w:eastAsia="宋体" w:hAnsi="宋体" w:cs="宋体"/>
                <w:color w:val="000000"/>
                <w:kern w:val="0"/>
                <w:sz w:val="18"/>
                <w:szCs w:val="18"/>
              </w:rPr>
            </w:pPr>
          </w:p>
        </w:tc>
      </w:tr>
      <w:tr w:rsidR="00270530" w:rsidRPr="00F135AE" w:rsidTr="00E71E2C">
        <w:trPr>
          <w:trHeight w:val="454"/>
        </w:trPr>
        <w:tc>
          <w:tcPr>
            <w:tcW w:w="1701" w:type="dxa"/>
            <w:shd w:val="clear" w:color="auto" w:fill="auto"/>
            <w:vAlign w:val="center"/>
            <w:hideMark/>
          </w:tcPr>
          <w:p w:rsidR="00F135AE" w:rsidRPr="00F135AE" w:rsidRDefault="00E71E2C" w:rsidP="00DF5CC6">
            <w:pPr>
              <w:snapToGrid w:val="0"/>
              <w:jc w:val="left"/>
              <w:rPr>
                <w:rFonts w:ascii="宋体" w:eastAsia="宋体" w:hAnsi="宋体"/>
                <w:sz w:val="18"/>
                <w:szCs w:val="18"/>
              </w:rPr>
            </w:pPr>
            <w:r>
              <w:rPr>
                <w:rFonts w:ascii="宋体" w:eastAsia="宋体" w:hAnsi="宋体" w:hint="eastAsia"/>
                <w:sz w:val="18"/>
                <w:szCs w:val="18"/>
              </w:rPr>
              <w:t>协同合同</w:t>
            </w:r>
            <w:r w:rsidR="00F135AE" w:rsidRPr="00F135AE">
              <w:rPr>
                <w:rFonts w:ascii="宋体" w:eastAsia="宋体" w:hAnsi="宋体" w:hint="eastAsia"/>
                <w:sz w:val="18"/>
                <w:szCs w:val="18"/>
              </w:rPr>
              <w:t>V4</w:t>
            </w:r>
            <w:r w:rsidR="00DF5CC6">
              <w:rPr>
                <w:rFonts w:ascii="宋体" w:eastAsia="宋体" w:hAnsi="宋体"/>
                <w:sz w:val="18"/>
                <w:szCs w:val="18"/>
              </w:rPr>
              <w:t>2</w:t>
            </w:r>
            <w:r w:rsidR="00F135AE" w:rsidRPr="00F135AE">
              <w:rPr>
                <w:rFonts w:ascii="宋体" w:eastAsia="宋体" w:hAnsi="宋体" w:hint="eastAsia"/>
                <w:sz w:val="18"/>
                <w:szCs w:val="18"/>
              </w:rPr>
              <w:t>-</w:t>
            </w:r>
            <w:r>
              <w:rPr>
                <w:rFonts w:ascii="宋体" w:eastAsia="宋体" w:hAnsi="宋体" w:hint="eastAsia"/>
                <w:sz w:val="18"/>
                <w:szCs w:val="18"/>
              </w:rPr>
              <w:t>合同变更</w:t>
            </w:r>
            <w:r w:rsidR="00F135AE" w:rsidRPr="00F135AE">
              <w:rPr>
                <w:rFonts w:ascii="宋体" w:eastAsia="宋体" w:hAnsi="宋体" w:hint="eastAsia"/>
                <w:sz w:val="18"/>
                <w:szCs w:val="18"/>
              </w:rPr>
              <w:t>编号</w:t>
            </w:r>
          </w:p>
        </w:tc>
        <w:tc>
          <w:tcPr>
            <w:tcW w:w="2830" w:type="dxa"/>
            <w:shd w:val="clear" w:color="auto" w:fill="auto"/>
            <w:vAlign w:val="center"/>
            <w:hideMark/>
          </w:tcPr>
          <w:p w:rsidR="00F135AE" w:rsidRPr="00F135AE" w:rsidRDefault="00E71E2C" w:rsidP="00230B1B">
            <w:pPr>
              <w:snapToGrid w:val="0"/>
              <w:jc w:val="left"/>
              <w:rPr>
                <w:rFonts w:ascii="宋体" w:eastAsia="宋体" w:hAnsi="宋体"/>
                <w:sz w:val="18"/>
                <w:szCs w:val="18"/>
              </w:rPr>
            </w:pPr>
            <w:r>
              <w:rPr>
                <w:rFonts w:ascii="宋体" w:eastAsia="宋体" w:hAnsi="宋体" w:hint="eastAsia"/>
                <w:sz w:val="18"/>
                <w:szCs w:val="18"/>
              </w:rPr>
              <w:t>协同合同</w:t>
            </w:r>
            <w:r w:rsidR="00F135AE" w:rsidRPr="00F135AE">
              <w:rPr>
                <w:rFonts w:ascii="宋体" w:eastAsia="宋体" w:hAnsi="宋体" w:hint="eastAsia"/>
                <w:sz w:val="18"/>
                <w:szCs w:val="18"/>
              </w:rPr>
              <w:t>-</w:t>
            </w:r>
            <w:r>
              <w:rPr>
                <w:rFonts w:ascii="宋体" w:eastAsia="宋体" w:hAnsi="宋体" w:hint="eastAsia"/>
                <w:sz w:val="18"/>
                <w:szCs w:val="18"/>
              </w:rPr>
              <w:t>合同变更</w:t>
            </w:r>
            <w:r w:rsidR="00F135AE" w:rsidRPr="00F135AE">
              <w:rPr>
                <w:rFonts w:ascii="宋体" w:eastAsia="宋体" w:hAnsi="宋体" w:hint="eastAsia"/>
                <w:sz w:val="18"/>
                <w:szCs w:val="18"/>
              </w:rPr>
              <w:t>-20190000</w:t>
            </w:r>
            <w:r>
              <w:rPr>
                <w:rFonts w:ascii="宋体" w:eastAsia="宋体" w:hAnsi="宋体"/>
                <w:sz w:val="18"/>
                <w:szCs w:val="18"/>
              </w:rPr>
              <w:t>0</w:t>
            </w:r>
            <w:r w:rsidR="00F135AE" w:rsidRPr="00F135AE">
              <w:rPr>
                <w:rFonts w:ascii="宋体" w:eastAsia="宋体" w:hAnsi="宋体" w:hint="eastAsia"/>
                <w:sz w:val="18"/>
                <w:szCs w:val="18"/>
              </w:rPr>
              <w:t>1</w:t>
            </w:r>
          </w:p>
        </w:tc>
        <w:tc>
          <w:tcPr>
            <w:tcW w:w="567" w:type="dxa"/>
            <w:shd w:val="clear" w:color="auto" w:fill="auto"/>
            <w:vAlign w:val="center"/>
            <w:hideMark/>
          </w:tcPr>
          <w:p w:rsidR="00F135AE" w:rsidRPr="00F135AE" w:rsidRDefault="00F135AE" w:rsidP="00230B1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年</w:t>
            </w:r>
          </w:p>
        </w:tc>
        <w:tc>
          <w:tcPr>
            <w:tcW w:w="851" w:type="dxa"/>
            <w:shd w:val="clear" w:color="auto" w:fill="auto"/>
            <w:vAlign w:val="center"/>
            <w:hideMark/>
          </w:tcPr>
          <w:p w:rsidR="00F135AE" w:rsidRPr="00F135AE" w:rsidRDefault="00F135AE" w:rsidP="00230B1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按年份</w:t>
            </w:r>
          </w:p>
        </w:tc>
        <w:tc>
          <w:tcPr>
            <w:tcW w:w="486" w:type="dxa"/>
            <w:shd w:val="clear" w:color="auto" w:fill="auto"/>
            <w:noWrap/>
            <w:vAlign w:val="center"/>
            <w:hideMark/>
          </w:tcPr>
          <w:p w:rsidR="00F135AE" w:rsidRPr="00F135AE" w:rsidRDefault="00E71E2C" w:rsidP="00230B1B">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hideMark/>
          </w:tcPr>
          <w:p w:rsidR="00F135AE" w:rsidRPr="00F135AE" w:rsidRDefault="00F135AE" w:rsidP="00230B1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w:t>
            </w:r>
          </w:p>
        </w:tc>
        <w:tc>
          <w:tcPr>
            <w:tcW w:w="567" w:type="dxa"/>
            <w:shd w:val="clear" w:color="auto" w:fill="auto"/>
            <w:vAlign w:val="center"/>
            <w:hideMark/>
          </w:tcPr>
          <w:p w:rsidR="00F135AE" w:rsidRPr="00F135AE" w:rsidRDefault="00270530" w:rsidP="00230B1B">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000000"/>
                <w:kern w:val="0"/>
                <w:sz w:val="18"/>
                <w:szCs w:val="18"/>
              </w:rPr>
              <w:t>√</w:t>
            </w:r>
          </w:p>
        </w:tc>
        <w:tc>
          <w:tcPr>
            <w:tcW w:w="2120" w:type="dxa"/>
            <w:shd w:val="clear" w:color="auto" w:fill="auto"/>
            <w:noWrap/>
            <w:vAlign w:val="center"/>
          </w:tcPr>
          <w:p w:rsidR="00F135AE" w:rsidRPr="00F135AE" w:rsidRDefault="00F135AE" w:rsidP="00230B1B">
            <w:pPr>
              <w:widowControl/>
              <w:snapToGrid w:val="0"/>
              <w:jc w:val="left"/>
              <w:rPr>
                <w:rFonts w:ascii="宋体" w:eastAsia="宋体" w:hAnsi="宋体" w:cs="宋体"/>
                <w:color w:val="000000"/>
                <w:kern w:val="0"/>
                <w:sz w:val="18"/>
                <w:szCs w:val="18"/>
              </w:rPr>
            </w:pPr>
          </w:p>
        </w:tc>
      </w:tr>
      <w:tr w:rsidR="0025492E" w:rsidRPr="00F135AE" w:rsidTr="00E71E2C">
        <w:trPr>
          <w:trHeight w:val="454"/>
        </w:trPr>
        <w:tc>
          <w:tcPr>
            <w:tcW w:w="1701" w:type="dxa"/>
            <w:shd w:val="clear" w:color="auto" w:fill="auto"/>
            <w:vAlign w:val="center"/>
          </w:tcPr>
          <w:p w:rsidR="0025492E" w:rsidRDefault="0025492E" w:rsidP="0025492E">
            <w:pPr>
              <w:snapToGrid w:val="0"/>
              <w:jc w:val="left"/>
              <w:rPr>
                <w:rFonts w:ascii="宋体" w:eastAsia="宋体" w:hAnsi="宋体"/>
                <w:sz w:val="18"/>
                <w:szCs w:val="18"/>
              </w:rPr>
            </w:pPr>
            <w:r>
              <w:rPr>
                <w:rFonts w:ascii="宋体" w:eastAsia="宋体" w:hAnsi="宋体" w:hint="eastAsia"/>
                <w:sz w:val="18"/>
                <w:szCs w:val="18"/>
              </w:rPr>
              <w:t>协同合同V</w:t>
            </w:r>
            <w:r>
              <w:rPr>
                <w:rFonts w:ascii="宋体" w:eastAsia="宋体" w:hAnsi="宋体"/>
                <w:sz w:val="18"/>
                <w:szCs w:val="18"/>
              </w:rPr>
              <w:t>42</w:t>
            </w:r>
            <w:r>
              <w:rPr>
                <w:rFonts w:ascii="宋体" w:eastAsia="宋体" w:hAnsi="宋体" w:hint="eastAsia"/>
                <w:sz w:val="18"/>
                <w:szCs w:val="18"/>
              </w:rPr>
              <w:t>-</w:t>
            </w:r>
            <w:r>
              <w:rPr>
                <w:rFonts w:ascii="宋体" w:eastAsia="宋体" w:hAnsi="宋体"/>
                <w:sz w:val="18"/>
                <w:szCs w:val="18"/>
              </w:rPr>
              <w:t>收款</w:t>
            </w:r>
            <w:r>
              <w:rPr>
                <w:rFonts w:ascii="宋体" w:eastAsia="宋体" w:hAnsi="宋体" w:hint="eastAsia"/>
                <w:sz w:val="18"/>
                <w:szCs w:val="18"/>
              </w:rPr>
              <w:t>I</w:t>
            </w:r>
            <w:r>
              <w:rPr>
                <w:rFonts w:ascii="宋体" w:eastAsia="宋体" w:hAnsi="宋体"/>
                <w:sz w:val="18"/>
                <w:szCs w:val="18"/>
              </w:rPr>
              <w:t>D</w:t>
            </w:r>
          </w:p>
        </w:tc>
        <w:tc>
          <w:tcPr>
            <w:tcW w:w="2830" w:type="dxa"/>
            <w:shd w:val="clear" w:color="auto" w:fill="auto"/>
            <w:vAlign w:val="center"/>
          </w:tcPr>
          <w:p w:rsidR="0025492E" w:rsidRDefault="0025492E" w:rsidP="0025492E">
            <w:pPr>
              <w:snapToGrid w:val="0"/>
              <w:jc w:val="left"/>
              <w:rPr>
                <w:rFonts w:ascii="宋体" w:eastAsia="宋体" w:hAnsi="宋体"/>
                <w:sz w:val="18"/>
                <w:szCs w:val="18"/>
              </w:rPr>
            </w:pPr>
            <w:r>
              <w:rPr>
                <w:rFonts w:ascii="Arial" w:hAnsi="Arial" w:cs="Arial"/>
                <w:color w:val="111111"/>
                <w:sz w:val="18"/>
                <w:szCs w:val="18"/>
                <w:shd w:val="clear" w:color="auto" w:fill="FFFFFF"/>
              </w:rPr>
              <w:t>CM-R000001</w:t>
            </w:r>
          </w:p>
        </w:tc>
        <w:tc>
          <w:tcPr>
            <w:tcW w:w="567" w:type="dxa"/>
            <w:shd w:val="clear" w:color="auto" w:fill="auto"/>
            <w:vAlign w:val="center"/>
          </w:tcPr>
          <w:p w:rsidR="0025492E" w:rsidRPr="00F135AE" w:rsidRDefault="0025492E" w:rsidP="0025492E">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无</w:t>
            </w:r>
          </w:p>
        </w:tc>
        <w:tc>
          <w:tcPr>
            <w:tcW w:w="851" w:type="dxa"/>
            <w:shd w:val="clear" w:color="auto" w:fill="auto"/>
            <w:vAlign w:val="center"/>
          </w:tcPr>
          <w:p w:rsidR="0025492E" w:rsidRPr="00F135AE" w:rsidRDefault="0025492E" w:rsidP="0025492E">
            <w:pPr>
              <w:widowControl/>
              <w:snapToGrid w:val="0"/>
              <w:jc w:val="center"/>
              <w:rPr>
                <w:rFonts w:ascii="宋体" w:eastAsia="宋体" w:hAnsi="宋体" w:cs="宋体"/>
                <w:color w:val="000000"/>
                <w:kern w:val="0"/>
                <w:sz w:val="18"/>
                <w:szCs w:val="18"/>
              </w:rPr>
            </w:pPr>
            <w:proofErr w:type="gramStart"/>
            <w:r w:rsidRPr="00F135AE">
              <w:rPr>
                <w:rFonts w:ascii="宋体" w:eastAsia="宋体" w:hAnsi="宋体" w:cs="宋体" w:hint="eastAsia"/>
                <w:color w:val="000000"/>
                <w:kern w:val="0"/>
                <w:sz w:val="18"/>
                <w:szCs w:val="18"/>
              </w:rPr>
              <w:t>不</w:t>
            </w:r>
            <w:proofErr w:type="gramEnd"/>
            <w:r w:rsidRPr="00F135AE">
              <w:rPr>
                <w:rFonts w:ascii="宋体" w:eastAsia="宋体" w:hAnsi="宋体" w:cs="宋体" w:hint="eastAsia"/>
                <w:color w:val="000000"/>
                <w:kern w:val="0"/>
                <w:sz w:val="18"/>
                <w:szCs w:val="18"/>
              </w:rPr>
              <w:t>重置</w:t>
            </w:r>
          </w:p>
        </w:tc>
        <w:tc>
          <w:tcPr>
            <w:tcW w:w="486" w:type="dxa"/>
            <w:shd w:val="clear" w:color="auto" w:fill="auto"/>
            <w:noWrap/>
            <w:vAlign w:val="center"/>
          </w:tcPr>
          <w:p w:rsidR="0025492E" w:rsidRPr="00F135AE" w:rsidRDefault="0025492E" w:rsidP="0025492E">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25492E" w:rsidRPr="00F135AE" w:rsidRDefault="0025492E" w:rsidP="0025492E">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FF0000"/>
                <w:kern w:val="0"/>
                <w:sz w:val="18"/>
                <w:szCs w:val="18"/>
              </w:rPr>
              <w:t>×</w:t>
            </w:r>
          </w:p>
        </w:tc>
        <w:tc>
          <w:tcPr>
            <w:tcW w:w="567" w:type="dxa"/>
            <w:shd w:val="clear" w:color="auto" w:fill="auto"/>
            <w:vAlign w:val="center"/>
          </w:tcPr>
          <w:p w:rsidR="0025492E" w:rsidRPr="00F135AE" w:rsidRDefault="0025492E" w:rsidP="0025492E">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FF0000"/>
                <w:kern w:val="0"/>
                <w:sz w:val="18"/>
                <w:szCs w:val="18"/>
              </w:rPr>
              <w:t>×</w:t>
            </w:r>
          </w:p>
        </w:tc>
        <w:tc>
          <w:tcPr>
            <w:tcW w:w="2120" w:type="dxa"/>
            <w:shd w:val="clear" w:color="auto" w:fill="auto"/>
            <w:noWrap/>
            <w:vAlign w:val="center"/>
          </w:tcPr>
          <w:p w:rsidR="0025492E" w:rsidRPr="00F135AE" w:rsidRDefault="0025492E" w:rsidP="0025492E">
            <w:pPr>
              <w:widowControl/>
              <w:snapToGrid w:val="0"/>
              <w:jc w:val="left"/>
              <w:rPr>
                <w:rFonts w:ascii="宋体" w:eastAsia="宋体" w:hAnsi="宋体" w:cs="宋体"/>
                <w:color w:val="000000"/>
                <w:kern w:val="0"/>
                <w:sz w:val="18"/>
                <w:szCs w:val="18"/>
              </w:rPr>
            </w:pPr>
          </w:p>
        </w:tc>
      </w:tr>
      <w:tr w:rsidR="0025492E" w:rsidRPr="00F135AE" w:rsidTr="00E71E2C">
        <w:trPr>
          <w:trHeight w:val="454"/>
        </w:trPr>
        <w:tc>
          <w:tcPr>
            <w:tcW w:w="1701" w:type="dxa"/>
            <w:shd w:val="clear" w:color="auto" w:fill="auto"/>
            <w:vAlign w:val="center"/>
          </w:tcPr>
          <w:p w:rsidR="0025492E" w:rsidRDefault="0025492E" w:rsidP="0025492E">
            <w:pPr>
              <w:snapToGrid w:val="0"/>
              <w:jc w:val="left"/>
              <w:rPr>
                <w:rFonts w:ascii="宋体" w:eastAsia="宋体" w:hAnsi="宋体"/>
                <w:sz w:val="18"/>
                <w:szCs w:val="18"/>
              </w:rPr>
            </w:pPr>
            <w:r>
              <w:rPr>
                <w:rFonts w:ascii="宋体" w:eastAsia="宋体" w:hAnsi="宋体"/>
                <w:sz w:val="18"/>
                <w:szCs w:val="18"/>
              </w:rPr>
              <w:t>协同合同</w:t>
            </w:r>
            <w:r>
              <w:rPr>
                <w:rFonts w:ascii="宋体" w:eastAsia="宋体" w:hAnsi="宋体" w:hint="eastAsia"/>
                <w:sz w:val="18"/>
                <w:szCs w:val="18"/>
              </w:rPr>
              <w:t>V</w:t>
            </w:r>
            <w:r>
              <w:rPr>
                <w:rFonts w:ascii="宋体" w:eastAsia="宋体" w:hAnsi="宋体"/>
                <w:sz w:val="18"/>
                <w:szCs w:val="18"/>
              </w:rPr>
              <w:t>42</w:t>
            </w:r>
            <w:r>
              <w:rPr>
                <w:rFonts w:ascii="宋体" w:eastAsia="宋体" w:hAnsi="宋体" w:hint="eastAsia"/>
                <w:sz w:val="18"/>
                <w:szCs w:val="18"/>
              </w:rPr>
              <w:t>-</w:t>
            </w:r>
            <w:r>
              <w:rPr>
                <w:rFonts w:ascii="宋体" w:eastAsia="宋体" w:hAnsi="宋体"/>
                <w:sz w:val="18"/>
                <w:szCs w:val="18"/>
              </w:rPr>
              <w:t>付款</w:t>
            </w:r>
            <w:r>
              <w:rPr>
                <w:rFonts w:ascii="宋体" w:eastAsia="宋体" w:hAnsi="宋体" w:hint="eastAsia"/>
                <w:sz w:val="18"/>
                <w:szCs w:val="18"/>
              </w:rPr>
              <w:t>I</w:t>
            </w:r>
            <w:r>
              <w:rPr>
                <w:rFonts w:ascii="宋体" w:eastAsia="宋体" w:hAnsi="宋体"/>
                <w:sz w:val="18"/>
                <w:szCs w:val="18"/>
              </w:rPr>
              <w:t>D</w:t>
            </w:r>
          </w:p>
        </w:tc>
        <w:tc>
          <w:tcPr>
            <w:tcW w:w="2830" w:type="dxa"/>
            <w:shd w:val="clear" w:color="auto" w:fill="auto"/>
            <w:vAlign w:val="center"/>
          </w:tcPr>
          <w:p w:rsidR="0025492E" w:rsidRDefault="0025492E" w:rsidP="0025492E">
            <w:pPr>
              <w:snapToGrid w:val="0"/>
              <w:jc w:val="left"/>
              <w:rPr>
                <w:rFonts w:ascii="宋体" w:eastAsia="宋体" w:hAnsi="宋体"/>
                <w:sz w:val="18"/>
                <w:szCs w:val="18"/>
              </w:rPr>
            </w:pPr>
            <w:r>
              <w:rPr>
                <w:rFonts w:ascii="Arial" w:hAnsi="Arial" w:cs="Arial"/>
                <w:color w:val="111111"/>
                <w:sz w:val="18"/>
                <w:szCs w:val="18"/>
                <w:shd w:val="clear" w:color="auto" w:fill="FFFFFF"/>
              </w:rPr>
              <w:t>CM-P000001</w:t>
            </w:r>
          </w:p>
        </w:tc>
        <w:tc>
          <w:tcPr>
            <w:tcW w:w="567" w:type="dxa"/>
            <w:shd w:val="clear" w:color="auto" w:fill="auto"/>
            <w:vAlign w:val="center"/>
          </w:tcPr>
          <w:p w:rsidR="0025492E" w:rsidRPr="00F135AE" w:rsidRDefault="0025492E" w:rsidP="0025492E">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无</w:t>
            </w:r>
          </w:p>
        </w:tc>
        <w:tc>
          <w:tcPr>
            <w:tcW w:w="851" w:type="dxa"/>
            <w:shd w:val="clear" w:color="auto" w:fill="auto"/>
            <w:vAlign w:val="center"/>
          </w:tcPr>
          <w:p w:rsidR="0025492E" w:rsidRPr="00F135AE" w:rsidRDefault="0025492E" w:rsidP="0025492E">
            <w:pPr>
              <w:widowControl/>
              <w:snapToGrid w:val="0"/>
              <w:jc w:val="center"/>
              <w:rPr>
                <w:rFonts w:ascii="宋体" w:eastAsia="宋体" w:hAnsi="宋体" w:cs="宋体"/>
                <w:color w:val="000000"/>
                <w:kern w:val="0"/>
                <w:sz w:val="18"/>
                <w:szCs w:val="18"/>
              </w:rPr>
            </w:pPr>
            <w:proofErr w:type="gramStart"/>
            <w:r w:rsidRPr="00F135AE">
              <w:rPr>
                <w:rFonts w:ascii="宋体" w:eastAsia="宋体" w:hAnsi="宋体" w:cs="宋体" w:hint="eastAsia"/>
                <w:color w:val="000000"/>
                <w:kern w:val="0"/>
                <w:sz w:val="18"/>
                <w:szCs w:val="18"/>
              </w:rPr>
              <w:t>不</w:t>
            </w:r>
            <w:proofErr w:type="gramEnd"/>
            <w:r w:rsidRPr="00F135AE">
              <w:rPr>
                <w:rFonts w:ascii="宋体" w:eastAsia="宋体" w:hAnsi="宋体" w:cs="宋体" w:hint="eastAsia"/>
                <w:color w:val="000000"/>
                <w:kern w:val="0"/>
                <w:sz w:val="18"/>
                <w:szCs w:val="18"/>
              </w:rPr>
              <w:t>重置</w:t>
            </w:r>
          </w:p>
        </w:tc>
        <w:tc>
          <w:tcPr>
            <w:tcW w:w="486" w:type="dxa"/>
            <w:shd w:val="clear" w:color="auto" w:fill="auto"/>
            <w:noWrap/>
            <w:vAlign w:val="center"/>
          </w:tcPr>
          <w:p w:rsidR="0025492E" w:rsidRPr="00F135AE" w:rsidRDefault="0025492E" w:rsidP="0025492E">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25492E" w:rsidRPr="00F135AE" w:rsidRDefault="0025492E" w:rsidP="0025492E">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FF0000"/>
                <w:kern w:val="0"/>
                <w:sz w:val="18"/>
                <w:szCs w:val="18"/>
              </w:rPr>
              <w:t>×</w:t>
            </w:r>
          </w:p>
        </w:tc>
        <w:tc>
          <w:tcPr>
            <w:tcW w:w="567" w:type="dxa"/>
            <w:shd w:val="clear" w:color="auto" w:fill="auto"/>
            <w:vAlign w:val="center"/>
          </w:tcPr>
          <w:p w:rsidR="0025492E" w:rsidRPr="00F135AE" w:rsidRDefault="0025492E" w:rsidP="0025492E">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FF0000"/>
                <w:kern w:val="0"/>
                <w:sz w:val="18"/>
                <w:szCs w:val="18"/>
              </w:rPr>
              <w:t>×</w:t>
            </w:r>
          </w:p>
        </w:tc>
        <w:tc>
          <w:tcPr>
            <w:tcW w:w="2120" w:type="dxa"/>
            <w:shd w:val="clear" w:color="auto" w:fill="auto"/>
            <w:noWrap/>
            <w:vAlign w:val="center"/>
          </w:tcPr>
          <w:p w:rsidR="0025492E" w:rsidRPr="00F135AE" w:rsidRDefault="0025492E" w:rsidP="0025492E">
            <w:pPr>
              <w:widowControl/>
              <w:snapToGrid w:val="0"/>
              <w:jc w:val="left"/>
              <w:rPr>
                <w:rFonts w:ascii="宋体" w:eastAsia="宋体" w:hAnsi="宋体" w:cs="宋体"/>
                <w:color w:val="000000"/>
                <w:kern w:val="0"/>
                <w:sz w:val="18"/>
                <w:szCs w:val="18"/>
              </w:rPr>
            </w:pPr>
          </w:p>
        </w:tc>
      </w:tr>
    </w:tbl>
    <w:p w:rsidR="00F135AE" w:rsidRPr="00F135AE" w:rsidRDefault="00F135AE" w:rsidP="00F135AE">
      <w:pPr>
        <w:spacing w:line="300" w:lineRule="auto"/>
        <w:ind w:firstLineChars="200" w:firstLine="420"/>
        <w:jc w:val="left"/>
        <w:rPr>
          <w:rFonts w:ascii="宋体" w:eastAsia="宋体" w:hAnsi="宋体"/>
          <w:szCs w:val="21"/>
        </w:rPr>
      </w:pPr>
    </w:p>
    <w:p w:rsidR="00814D5C" w:rsidRDefault="00F135AE" w:rsidP="00814D5C">
      <w:pPr>
        <w:tabs>
          <w:tab w:val="center" w:pos="5031"/>
        </w:tabs>
        <w:spacing w:line="300" w:lineRule="auto"/>
        <w:ind w:firstLineChars="177" w:firstLine="425"/>
        <w:outlineLvl w:val="0"/>
        <w:rPr>
          <w:rFonts w:ascii="黑体" w:eastAsia="黑体" w:hAnsi="黑体"/>
          <w:sz w:val="24"/>
          <w:szCs w:val="24"/>
        </w:rPr>
      </w:pPr>
      <w:bookmarkStart w:id="6" w:name="_Toc20389420"/>
      <w:r>
        <w:rPr>
          <w:rFonts w:ascii="黑体" w:eastAsia="黑体" w:hAnsi="黑体"/>
          <w:sz w:val="24"/>
          <w:szCs w:val="24"/>
        </w:rPr>
        <w:t>5</w:t>
      </w:r>
      <w:r w:rsidR="00814D5C" w:rsidRPr="00814D5C">
        <w:rPr>
          <w:rFonts w:ascii="黑体" w:eastAsia="黑体" w:hAnsi="黑体" w:hint="eastAsia"/>
          <w:sz w:val="24"/>
          <w:szCs w:val="24"/>
        </w:rPr>
        <w:t>.业务关系配置说明</w:t>
      </w:r>
      <w:bookmarkEnd w:id="6"/>
    </w:p>
    <w:p w:rsidR="0082763B" w:rsidRPr="000A5237" w:rsidRDefault="000A5237" w:rsidP="000A5237">
      <w:pPr>
        <w:spacing w:line="300" w:lineRule="auto"/>
        <w:ind w:firstLineChars="200" w:firstLine="422"/>
        <w:jc w:val="left"/>
        <w:outlineLvl w:val="1"/>
        <w:rPr>
          <w:rFonts w:ascii="宋体" w:eastAsia="宋体" w:hAnsi="宋体"/>
          <w:b/>
          <w:szCs w:val="21"/>
        </w:rPr>
      </w:pPr>
      <w:bookmarkStart w:id="7" w:name="_Toc20389421"/>
      <w:r w:rsidRPr="000A5237">
        <w:rPr>
          <w:rFonts w:ascii="宋体" w:eastAsia="宋体" w:hAnsi="宋体"/>
          <w:b/>
          <w:szCs w:val="21"/>
        </w:rPr>
        <w:t>5</w:t>
      </w:r>
      <w:r w:rsidR="0082763B" w:rsidRPr="000A5237">
        <w:rPr>
          <w:rFonts w:ascii="宋体" w:eastAsia="宋体" w:hAnsi="宋体"/>
          <w:b/>
          <w:szCs w:val="21"/>
        </w:rPr>
        <w:t xml:space="preserve">.1 </w:t>
      </w:r>
      <w:r w:rsidR="00F10604">
        <w:rPr>
          <w:rFonts w:ascii="宋体" w:eastAsia="宋体" w:hAnsi="宋体" w:hint="eastAsia"/>
          <w:b/>
          <w:szCs w:val="21"/>
        </w:rPr>
        <w:t>关联</w:t>
      </w:r>
      <w:r w:rsidRPr="000A5237">
        <w:rPr>
          <w:rFonts w:ascii="宋体" w:eastAsia="宋体" w:hAnsi="宋体" w:hint="eastAsia"/>
          <w:b/>
          <w:szCs w:val="21"/>
        </w:rPr>
        <w:t>关系</w:t>
      </w:r>
      <w:bookmarkEnd w:id="7"/>
    </w:p>
    <w:p w:rsidR="00EE5A15" w:rsidRDefault="005869FC" w:rsidP="000A5237">
      <w:pPr>
        <w:spacing w:line="300" w:lineRule="auto"/>
        <w:ind w:firstLineChars="200" w:firstLine="420"/>
        <w:jc w:val="left"/>
        <w:rPr>
          <w:rFonts w:ascii="宋体" w:eastAsia="宋体" w:hAnsi="宋体"/>
          <w:szCs w:val="21"/>
        </w:rPr>
      </w:pPr>
      <w:r>
        <w:rPr>
          <w:rFonts w:ascii="宋体" w:eastAsia="宋体" w:hAnsi="宋体" w:hint="eastAsia"/>
          <w:szCs w:val="21"/>
        </w:rPr>
        <w:t>本应用中所有的关联关系均为读取合同信息</w:t>
      </w:r>
      <w:r w:rsidR="000A5237">
        <w:rPr>
          <w:rFonts w:ascii="宋体" w:eastAsia="宋体" w:hAnsi="宋体" w:hint="eastAsia"/>
          <w:szCs w:val="21"/>
        </w:rPr>
        <w:t>中的数据。</w:t>
      </w:r>
      <w:r w:rsidR="00EE5A15">
        <w:rPr>
          <w:rFonts w:ascii="宋体" w:eastAsia="宋体" w:hAnsi="宋体" w:hint="eastAsia"/>
          <w:szCs w:val="21"/>
        </w:rPr>
        <w:t>对于关联关系需要注意：</w:t>
      </w:r>
    </w:p>
    <w:p w:rsidR="00F10604" w:rsidRDefault="00F10604" w:rsidP="004E3ADC">
      <w:pPr>
        <w:pStyle w:val="a3"/>
        <w:numPr>
          <w:ilvl w:val="0"/>
          <w:numId w:val="27"/>
        </w:numPr>
        <w:spacing w:line="300" w:lineRule="auto"/>
        <w:ind w:firstLineChars="0"/>
        <w:jc w:val="left"/>
        <w:rPr>
          <w:rFonts w:ascii="宋体" w:eastAsia="宋体" w:hAnsi="宋体"/>
          <w:szCs w:val="21"/>
        </w:rPr>
      </w:pPr>
      <w:r>
        <w:rPr>
          <w:rFonts w:ascii="宋体" w:eastAsia="宋体" w:hAnsi="宋体" w:hint="eastAsia"/>
          <w:szCs w:val="21"/>
        </w:rPr>
        <w:t>关联关系均不能</w:t>
      </w:r>
      <w:r w:rsidR="00854E4A">
        <w:rPr>
          <w:rFonts w:ascii="宋体" w:eastAsia="宋体" w:hAnsi="宋体" w:hint="eastAsia"/>
          <w:szCs w:val="21"/>
        </w:rPr>
        <w:t>随意</w:t>
      </w:r>
      <w:r>
        <w:rPr>
          <w:rFonts w:ascii="宋体" w:eastAsia="宋体" w:hAnsi="宋体" w:hint="eastAsia"/>
          <w:szCs w:val="21"/>
        </w:rPr>
        <w:t>停用；</w:t>
      </w:r>
    </w:p>
    <w:p w:rsidR="000A5237" w:rsidRDefault="00EE5A15" w:rsidP="004E3ADC">
      <w:pPr>
        <w:pStyle w:val="a3"/>
        <w:numPr>
          <w:ilvl w:val="0"/>
          <w:numId w:val="27"/>
        </w:numPr>
        <w:spacing w:line="300" w:lineRule="auto"/>
        <w:ind w:firstLineChars="0"/>
        <w:jc w:val="left"/>
        <w:rPr>
          <w:rFonts w:ascii="宋体" w:eastAsia="宋体" w:hAnsi="宋体"/>
          <w:szCs w:val="21"/>
        </w:rPr>
      </w:pPr>
      <w:r>
        <w:rPr>
          <w:rFonts w:ascii="宋体" w:eastAsia="宋体" w:hAnsi="宋体" w:hint="eastAsia"/>
          <w:szCs w:val="21"/>
        </w:rPr>
        <w:t>关联映射在没有新增字段的情况下，请勿随意修改</w:t>
      </w:r>
      <w:r w:rsidR="004E3ADC">
        <w:rPr>
          <w:rFonts w:ascii="宋体" w:eastAsia="宋体" w:hAnsi="宋体" w:hint="eastAsia"/>
          <w:szCs w:val="21"/>
        </w:rPr>
        <w:t>；</w:t>
      </w:r>
    </w:p>
    <w:p w:rsidR="004E3ADC" w:rsidRDefault="004E3ADC" w:rsidP="004E3ADC">
      <w:pPr>
        <w:pStyle w:val="a3"/>
        <w:numPr>
          <w:ilvl w:val="0"/>
          <w:numId w:val="27"/>
        </w:numPr>
        <w:spacing w:line="300" w:lineRule="auto"/>
        <w:ind w:firstLineChars="0"/>
        <w:jc w:val="left"/>
        <w:rPr>
          <w:rFonts w:ascii="宋体" w:eastAsia="宋体" w:hAnsi="宋体"/>
          <w:szCs w:val="21"/>
        </w:rPr>
      </w:pPr>
      <w:r>
        <w:rPr>
          <w:rFonts w:ascii="宋体" w:eastAsia="宋体" w:hAnsi="宋体" w:hint="eastAsia"/>
          <w:szCs w:val="21"/>
        </w:rPr>
        <w:t>手工选择的选择器可以根据实际需要调整选择器列表、排序设置、筛选条件和穿透设置；</w:t>
      </w:r>
    </w:p>
    <w:p w:rsidR="004E3ADC" w:rsidRDefault="004E3ADC" w:rsidP="004E3ADC">
      <w:pPr>
        <w:pStyle w:val="a3"/>
        <w:numPr>
          <w:ilvl w:val="0"/>
          <w:numId w:val="27"/>
        </w:numPr>
        <w:spacing w:line="300" w:lineRule="auto"/>
        <w:ind w:firstLineChars="0"/>
        <w:jc w:val="left"/>
        <w:rPr>
          <w:rFonts w:ascii="宋体" w:eastAsia="宋体" w:hAnsi="宋体"/>
          <w:szCs w:val="21"/>
        </w:rPr>
      </w:pPr>
      <w:r>
        <w:rPr>
          <w:rFonts w:ascii="宋体" w:eastAsia="宋体" w:hAnsi="宋体" w:hint="eastAsia"/>
          <w:szCs w:val="21"/>
        </w:rPr>
        <w:lastRenderedPageBreak/>
        <w:t>自动关联的关联条件请勿随意修改；</w:t>
      </w:r>
    </w:p>
    <w:p w:rsidR="000A5237" w:rsidRPr="00422417" w:rsidRDefault="005869FC" w:rsidP="00422417">
      <w:pPr>
        <w:pStyle w:val="a3"/>
        <w:numPr>
          <w:ilvl w:val="0"/>
          <w:numId w:val="27"/>
        </w:numPr>
        <w:spacing w:line="300" w:lineRule="auto"/>
        <w:ind w:firstLineChars="0"/>
        <w:jc w:val="left"/>
        <w:rPr>
          <w:rFonts w:ascii="宋体" w:eastAsia="宋体" w:hAnsi="宋体"/>
          <w:szCs w:val="21"/>
        </w:rPr>
      </w:pPr>
      <w:r>
        <w:rPr>
          <w:rFonts w:ascii="宋体" w:eastAsia="宋体" w:hAnsi="宋体" w:hint="eastAsia"/>
          <w:szCs w:val="21"/>
        </w:rPr>
        <w:t>新增明细行的筛选条件、关联时机</w:t>
      </w:r>
      <w:r w:rsidR="004E3ADC">
        <w:rPr>
          <w:rFonts w:ascii="宋体" w:eastAsia="宋体" w:hAnsi="宋体" w:hint="eastAsia"/>
          <w:szCs w:val="21"/>
        </w:rPr>
        <w:t>请勿随意修改。</w:t>
      </w:r>
      <w:r w:rsidR="00422417" w:rsidRPr="00422417">
        <w:rPr>
          <w:rFonts w:ascii="宋体" w:eastAsia="宋体" w:hAnsi="宋体"/>
          <w:b/>
          <w:szCs w:val="21"/>
        </w:rPr>
        <w:t xml:space="preserve"> </w:t>
      </w:r>
    </w:p>
    <w:p w:rsidR="000C210C" w:rsidRPr="00F64746" w:rsidRDefault="001E4D2B" w:rsidP="00161694">
      <w:pPr>
        <w:spacing w:line="300" w:lineRule="auto"/>
        <w:ind w:firstLineChars="200" w:firstLine="422"/>
        <w:jc w:val="left"/>
        <w:outlineLvl w:val="2"/>
        <w:rPr>
          <w:rFonts w:ascii="宋体" w:eastAsia="宋体" w:hAnsi="宋体"/>
          <w:b/>
          <w:szCs w:val="21"/>
        </w:rPr>
      </w:pPr>
      <w:r w:rsidRPr="00F64746">
        <w:rPr>
          <w:rFonts w:ascii="宋体" w:eastAsia="宋体" w:hAnsi="宋体" w:hint="eastAsia"/>
          <w:b/>
          <w:szCs w:val="21"/>
        </w:rPr>
        <w:t>5</w:t>
      </w:r>
      <w:r w:rsidR="00422417">
        <w:rPr>
          <w:rFonts w:ascii="宋体" w:eastAsia="宋体" w:hAnsi="宋体"/>
          <w:b/>
          <w:szCs w:val="21"/>
        </w:rPr>
        <w:t>.1.1</w:t>
      </w:r>
      <w:r w:rsidR="00F64746" w:rsidRPr="00F64746">
        <w:rPr>
          <w:rFonts w:ascii="宋体" w:eastAsia="宋体" w:hAnsi="宋体"/>
          <w:b/>
          <w:szCs w:val="21"/>
        </w:rPr>
        <w:t xml:space="preserve"> </w:t>
      </w:r>
      <w:r w:rsidR="00D63F83">
        <w:rPr>
          <w:rFonts w:ascii="宋体" w:eastAsia="宋体" w:hAnsi="宋体" w:hint="eastAsia"/>
          <w:b/>
          <w:szCs w:val="21"/>
        </w:rPr>
        <w:t>合同变更选择合同</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1E4D2B" w:rsidRPr="007A744F" w:rsidTr="001E4D2B">
        <w:trPr>
          <w:trHeight w:val="340"/>
          <w:tblHeader/>
        </w:trPr>
        <w:tc>
          <w:tcPr>
            <w:tcW w:w="2830" w:type="dxa"/>
            <w:shd w:val="clear" w:color="auto" w:fill="F8F8F8"/>
            <w:vAlign w:val="center"/>
          </w:tcPr>
          <w:p w:rsidR="001E4D2B" w:rsidRPr="007A744F" w:rsidRDefault="001E4D2B" w:rsidP="0018479F">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1E4D2B" w:rsidRPr="007A744F" w:rsidRDefault="001E4D2B" w:rsidP="0018479F">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1E4D2B" w:rsidRPr="007A744F" w:rsidRDefault="001E4D2B" w:rsidP="0018479F">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1E4D2B" w:rsidRPr="007A744F" w:rsidTr="0018479F">
        <w:trPr>
          <w:trHeight w:val="454"/>
        </w:trPr>
        <w:tc>
          <w:tcPr>
            <w:tcW w:w="2830" w:type="dxa"/>
            <w:vAlign w:val="center"/>
          </w:tcPr>
          <w:p w:rsidR="001E4D2B" w:rsidRPr="007A744F" w:rsidRDefault="00D63F83" w:rsidP="001E4D2B">
            <w:pPr>
              <w:snapToGrid w:val="0"/>
              <w:rPr>
                <w:rFonts w:ascii="宋体" w:eastAsia="宋体" w:hAnsi="宋体"/>
                <w:sz w:val="18"/>
                <w:szCs w:val="18"/>
              </w:rPr>
            </w:pPr>
            <w:r>
              <w:rPr>
                <w:rFonts w:ascii="宋体" w:eastAsia="宋体" w:hAnsi="宋体" w:hint="eastAsia"/>
                <w:sz w:val="18"/>
                <w:szCs w:val="18"/>
              </w:rPr>
              <w:t>合同变更选择合同</w:t>
            </w:r>
          </w:p>
        </w:tc>
        <w:tc>
          <w:tcPr>
            <w:tcW w:w="1134" w:type="dxa"/>
            <w:vAlign w:val="center"/>
          </w:tcPr>
          <w:p w:rsidR="001E4D2B" w:rsidRPr="007A744F" w:rsidRDefault="001E4D2B" w:rsidP="001E4D2B">
            <w:pPr>
              <w:snapToGrid w:val="0"/>
              <w:jc w:val="center"/>
              <w:rPr>
                <w:rFonts w:ascii="宋体" w:eastAsia="宋体" w:hAnsi="宋体"/>
                <w:sz w:val="18"/>
                <w:szCs w:val="18"/>
              </w:rPr>
            </w:pPr>
            <w:r>
              <w:rPr>
                <w:rFonts w:ascii="宋体" w:eastAsia="宋体" w:hAnsi="宋体" w:hint="eastAsia"/>
                <w:sz w:val="18"/>
                <w:szCs w:val="18"/>
              </w:rPr>
              <w:t>手工选择</w:t>
            </w:r>
          </w:p>
        </w:tc>
        <w:tc>
          <w:tcPr>
            <w:tcW w:w="5670" w:type="dxa"/>
            <w:vAlign w:val="center"/>
          </w:tcPr>
          <w:p w:rsidR="001E4D2B" w:rsidRPr="007A744F" w:rsidRDefault="001E4D2B" w:rsidP="001E4D2B">
            <w:pPr>
              <w:snapToGrid w:val="0"/>
              <w:rPr>
                <w:rFonts w:ascii="宋体" w:eastAsia="宋体" w:hAnsi="宋体"/>
                <w:sz w:val="18"/>
                <w:szCs w:val="18"/>
              </w:rPr>
            </w:pPr>
          </w:p>
        </w:tc>
      </w:tr>
    </w:tbl>
    <w:p w:rsidR="000C210C" w:rsidRPr="000C210C" w:rsidRDefault="000C210C" w:rsidP="00161694">
      <w:pPr>
        <w:spacing w:line="300" w:lineRule="auto"/>
        <w:ind w:firstLineChars="200" w:firstLine="422"/>
        <w:jc w:val="left"/>
        <w:outlineLvl w:val="2"/>
        <w:rPr>
          <w:rFonts w:ascii="宋体" w:eastAsia="宋体" w:hAnsi="宋体"/>
          <w:b/>
          <w:szCs w:val="21"/>
        </w:rPr>
      </w:pPr>
      <w:r w:rsidRPr="000C210C">
        <w:rPr>
          <w:rFonts w:ascii="宋体" w:eastAsia="宋体" w:hAnsi="宋体" w:hint="eastAsia"/>
          <w:b/>
          <w:szCs w:val="21"/>
        </w:rPr>
        <w:t>5</w:t>
      </w:r>
      <w:r w:rsidR="00422417">
        <w:rPr>
          <w:rFonts w:ascii="宋体" w:eastAsia="宋体" w:hAnsi="宋体"/>
          <w:b/>
          <w:szCs w:val="21"/>
        </w:rPr>
        <w:t>.1.2</w:t>
      </w:r>
      <w:r w:rsidRPr="000C210C">
        <w:rPr>
          <w:rFonts w:ascii="宋体" w:eastAsia="宋体" w:hAnsi="宋体"/>
          <w:b/>
          <w:szCs w:val="21"/>
        </w:rPr>
        <w:t xml:space="preserve"> </w:t>
      </w:r>
      <w:r w:rsidR="00D63F83">
        <w:rPr>
          <w:rFonts w:ascii="宋体" w:eastAsia="宋体" w:hAnsi="宋体" w:hint="eastAsia"/>
          <w:b/>
          <w:szCs w:val="21"/>
        </w:rPr>
        <w:t>合同变更关联相对方</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7A744F" w:rsidRPr="007A744F" w:rsidTr="007A744F">
        <w:trPr>
          <w:trHeight w:val="340"/>
        </w:trPr>
        <w:tc>
          <w:tcPr>
            <w:tcW w:w="2830" w:type="dxa"/>
            <w:shd w:val="clear" w:color="auto" w:fill="F8F8F8"/>
            <w:vAlign w:val="center"/>
          </w:tcPr>
          <w:p w:rsidR="007A744F" w:rsidRPr="007A744F" w:rsidRDefault="007A744F" w:rsidP="007A744F">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7A744F" w:rsidRPr="007A744F" w:rsidRDefault="007A744F" w:rsidP="007A744F">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7A744F" w:rsidRPr="007A744F" w:rsidRDefault="007A744F" w:rsidP="007A744F">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7A744F" w:rsidRPr="007A744F" w:rsidTr="007A744F">
        <w:trPr>
          <w:trHeight w:val="454"/>
        </w:trPr>
        <w:tc>
          <w:tcPr>
            <w:tcW w:w="2830" w:type="dxa"/>
            <w:vAlign w:val="center"/>
          </w:tcPr>
          <w:p w:rsidR="007A744F" w:rsidRPr="007A744F" w:rsidRDefault="00D63F83" w:rsidP="007A744F">
            <w:pPr>
              <w:snapToGrid w:val="0"/>
              <w:rPr>
                <w:rFonts w:ascii="宋体" w:eastAsia="宋体" w:hAnsi="宋体"/>
                <w:sz w:val="18"/>
                <w:szCs w:val="18"/>
              </w:rPr>
            </w:pPr>
            <w:r>
              <w:rPr>
                <w:rFonts w:ascii="宋体" w:eastAsia="宋体" w:hAnsi="宋体" w:hint="eastAsia"/>
                <w:sz w:val="18"/>
                <w:szCs w:val="18"/>
              </w:rPr>
              <w:t>合同变更关联相对方</w:t>
            </w:r>
          </w:p>
        </w:tc>
        <w:tc>
          <w:tcPr>
            <w:tcW w:w="1134" w:type="dxa"/>
            <w:vAlign w:val="center"/>
          </w:tcPr>
          <w:p w:rsidR="007A744F" w:rsidRPr="007A744F" w:rsidRDefault="00D63F83" w:rsidP="007A744F">
            <w:pPr>
              <w:snapToGrid w:val="0"/>
              <w:jc w:val="center"/>
              <w:rPr>
                <w:rFonts w:ascii="宋体" w:eastAsia="宋体" w:hAnsi="宋体"/>
                <w:sz w:val="18"/>
                <w:szCs w:val="18"/>
              </w:rPr>
            </w:pPr>
            <w:r>
              <w:rPr>
                <w:rFonts w:ascii="宋体" w:eastAsia="宋体" w:hAnsi="宋体" w:hint="eastAsia"/>
                <w:sz w:val="18"/>
                <w:szCs w:val="18"/>
              </w:rPr>
              <w:t>新增明细行</w:t>
            </w:r>
          </w:p>
        </w:tc>
        <w:tc>
          <w:tcPr>
            <w:tcW w:w="5670" w:type="dxa"/>
            <w:vAlign w:val="center"/>
          </w:tcPr>
          <w:p w:rsidR="007A744F" w:rsidRPr="00D63F83" w:rsidRDefault="00D63F83" w:rsidP="00E211F8">
            <w:pPr>
              <w:snapToGrid w:val="0"/>
              <w:rPr>
                <w:rFonts w:ascii="宋体" w:eastAsia="宋体" w:hAnsi="宋体"/>
                <w:sz w:val="18"/>
                <w:szCs w:val="18"/>
              </w:rPr>
            </w:pPr>
            <w:r>
              <w:rPr>
                <w:rFonts w:ascii="宋体" w:eastAsia="宋体" w:hAnsi="宋体" w:hint="eastAsia"/>
                <w:sz w:val="18"/>
                <w:szCs w:val="18"/>
              </w:rPr>
              <w:t>筛选条件为：</w:t>
            </w:r>
            <w:r w:rsidR="00E211F8">
              <w:rPr>
                <w:rFonts w:ascii="宋体" w:eastAsia="宋体" w:hAnsi="宋体" w:hint="eastAsia"/>
                <w:sz w:val="18"/>
                <w:szCs w:val="18"/>
              </w:rPr>
              <w:t xml:space="preserve"> </w:t>
            </w:r>
            <w:r>
              <w:rPr>
                <w:rFonts w:ascii="宋体" w:eastAsia="宋体" w:hAnsi="宋体" w:hint="eastAsia"/>
                <w:sz w:val="18"/>
                <w:szCs w:val="18"/>
              </w:rPr>
              <w:t>合同变更的</w:t>
            </w:r>
            <w:r w:rsidRPr="00E211F8">
              <w:rPr>
                <w:rFonts w:ascii="宋体" w:eastAsia="宋体" w:hAnsi="宋体" w:hint="eastAsia"/>
                <w:sz w:val="18"/>
                <w:szCs w:val="18"/>
              </w:rPr>
              <w:t>{合同ID}</w:t>
            </w:r>
            <w:r w:rsidR="00E211F8">
              <w:rPr>
                <w:rFonts w:ascii="宋体" w:eastAsia="宋体" w:hAnsi="宋体" w:hint="eastAsia"/>
                <w:sz w:val="18"/>
                <w:szCs w:val="18"/>
              </w:rPr>
              <w:t>=合同信息的</w:t>
            </w:r>
            <w:r w:rsidR="00E211F8" w:rsidRPr="00D63F83">
              <w:rPr>
                <w:rFonts w:ascii="宋体" w:eastAsia="宋体" w:hAnsi="宋体" w:hint="eastAsia"/>
                <w:color w:val="70AD47" w:themeColor="accent6"/>
                <w:sz w:val="18"/>
                <w:szCs w:val="18"/>
              </w:rPr>
              <w:t>{合同ID}</w:t>
            </w:r>
            <w:r>
              <w:rPr>
                <w:rFonts w:ascii="宋体" w:eastAsia="宋体" w:hAnsi="宋体" w:hint="eastAsia"/>
                <w:sz w:val="18"/>
                <w:szCs w:val="18"/>
              </w:rPr>
              <w:t>。</w:t>
            </w:r>
          </w:p>
        </w:tc>
      </w:tr>
    </w:tbl>
    <w:p w:rsidR="007A744F" w:rsidRDefault="00F10604" w:rsidP="00F10604">
      <w:pPr>
        <w:spacing w:line="300" w:lineRule="auto"/>
        <w:ind w:firstLineChars="200" w:firstLine="422"/>
        <w:jc w:val="left"/>
        <w:outlineLvl w:val="1"/>
        <w:rPr>
          <w:rFonts w:ascii="宋体" w:eastAsia="宋体" w:hAnsi="宋体"/>
          <w:b/>
          <w:szCs w:val="21"/>
        </w:rPr>
      </w:pPr>
      <w:bookmarkStart w:id="8" w:name="_Toc20389422"/>
      <w:r w:rsidRPr="00F10604">
        <w:rPr>
          <w:rFonts w:ascii="宋体" w:eastAsia="宋体" w:hAnsi="宋体" w:hint="eastAsia"/>
          <w:b/>
          <w:szCs w:val="21"/>
        </w:rPr>
        <w:t>5</w:t>
      </w:r>
      <w:r w:rsidRPr="00F10604">
        <w:rPr>
          <w:rFonts w:ascii="宋体" w:eastAsia="宋体" w:hAnsi="宋体"/>
          <w:b/>
          <w:szCs w:val="21"/>
        </w:rPr>
        <w:t>.2</w:t>
      </w:r>
      <w:r w:rsidR="003027ED">
        <w:rPr>
          <w:rFonts w:ascii="宋体" w:eastAsia="宋体" w:hAnsi="宋体"/>
          <w:b/>
          <w:szCs w:val="21"/>
        </w:rPr>
        <w:t xml:space="preserve"> </w:t>
      </w:r>
      <w:r w:rsidRPr="00F10604">
        <w:rPr>
          <w:rFonts w:ascii="宋体" w:eastAsia="宋体" w:hAnsi="宋体" w:hint="eastAsia"/>
          <w:b/>
          <w:szCs w:val="21"/>
        </w:rPr>
        <w:t>触发关系</w:t>
      </w:r>
      <w:bookmarkEnd w:id="8"/>
    </w:p>
    <w:p w:rsidR="001F29B7" w:rsidRDefault="001F29B7" w:rsidP="001F29B7">
      <w:pPr>
        <w:spacing w:line="300" w:lineRule="auto"/>
        <w:ind w:firstLineChars="200" w:firstLine="420"/>
        <w:jc w:val="left"/>
        <w:rPr>
          <w:rFonts w:ascii="宋体" w:eastAsia="宋体" w:hAnsi="宋体"/>
          <w:szCs w:val="21"/>
        </w:rPr>
      </w:pPr>
      <w:r>
        <w:rPr>
          <w:rFonts w:ascii="宋体" w:eastAsia="宋体" w:hAnsi="宋体" w:hint="eastAsia"/>
          <w:szCs w:val="21"/>
        </w:rPr>
        <w:t>本应用中的触发关系分为如下</w:t>
      </w:r>
      <w:r w:rsidR="00D63F83">
        <w:rPr>
          <w:rFonts w:ascii="宋体" w:eastAsia="宋体" w:hAnsi="宋体"/>
          <w:szCs w:val="21"/>
        </w:rPr>
        <w:t>2</w:t>
      </w:r>
      <w:r>
        <w:rPr>
          <w:rFonts w:ascii="宋体" w:eastAsia="宋体" w:hAnsi="宋体" w:hint="eastAsia"/>
          <w:szCs w:val="21"/>
        </w:rPr>
        <w:t>类：</w:t>
      </w:r>
    </w:p>
    <w:p w:rsidR="001F29B7" w:rsidRDefault="00D63F83" w:rsidP="001F29B7">
      <w:pPr>
        <w:pStyle w:val="a3"/>
        <w:numPr>
          <w:ilvl w:val="0"/>
          <w:numId w:val="30"/>
        </w:numPr>
        <w:spacing w:line="300" w:lineRule="auto"/>
        <w:ind w:firstLineChars="0"/>
        <w:jc w:val="left"/>
        <w:rPr>
          <w:rFonts w:ascii="宋体" w:eastAsia="宋体" w:hAnsi="宋体"/>
          <w:szCs w:val="21"/>
        </w:rPr>
      </w:pPr>
      <w:r>
        <w:rPr>
          <w:rFonts w:ascii="宋体" w:eastAsia="宋体" w:hAnsi="宋体" w:hint="eastAsia"/>
          <w:szCs w:val="21"/>
        </w:rPr>
        <w:t>向合同信息</w:t>
      </w:r>
      <w:r w:rsidR="001F29B7">
        <w:rPr>
          <w:rFonts w:ascii="宋体" w:eastAsia="宋体" w:hAnsi="宋体" w:hint="eastAsia"/>
          <w:szCs w:val="21"/>
        </w:rPr>
        <w:t>底表中写入数据</w:t>
      </w:r>
      <w:r w:rsidR="00BF1880">
        <w:rPr>
          <w:rFonts w:ascii="宋体" w:eastAsia="宋体" w:hAnsi="宋体" w:hint="eastAsia"/>
          <w:szCs w:val="21"/>
        </w:rPr>
        <w:t>（新建数据记录和更新数据记录）</w:t>
      </w:r>
      <w:r w:rsidR="001F29B7">
        <w:rPr>
          <w:rFonts w:ascii="宋体" w:eastAsia="宋体" w:hAnsi="宋体" w:hint="eastAsia"/>
          <w:szCs w:val="21"/>
        </w:rPr>
        <w:t>；</w:t>
      </w:r>
    </w:p>
    <w:p w:rsidR="001F29B7" w:rsidRDefault="00D63F83" w:rsidP="001F29B7">
      <w:pPr>
        <w:pStyle w:val="a3"/>
        <w:numPr>
          <w:ilvl w:val="0"/>
          <w:numId w:val="30"/>
        </w:numPr>
        <w:spacing w:line="300" w:lineRule="auto"/>
        <w:ind w:firstLineChars="0"/>
        <w:jc w:val="left"/>
        <w:rPr>
          <w:rFonts w:ascii="宋体" w:eastAsia="宋体" w:hAnsi="宋体"/>
          <w:szCs w:val="21"/>
        </w:rPr>
      </w:pPr>
      <w:r>
        <w:rPr>
          <w:rFonts w:ascii="宋体" w:eastAsia="宋体" w:hAnsi="宋体" w:hint="eastAsia"/>
          <w:szCs w:val="21"/>
        </w:rPr>
        <w:t>合同信息</w:t>
      </w:r>
      <w:r w:rsidR="001F29B7">
        <w:rPr>
          <w:rFonts w:ascii="宋体" w:eastAsia="宋体" w:hAnsi="宋体" w:hint="eastAsia"/>
          <w:szCs w:val="21"/>
        </w:rPr>
        <w:t>底表向指定的人员发送消息；</w:t>
      </w:r>
    </w:p>
    <w:p w:rsidR="001F29B7" w:rsidRDefault="001F29B7" w:rsidP="001F29B7">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sidRPr="001F29B7">
        <w:rPr>
          <w:rFonts w:ascii="宋体" w:eastAsia="宋体" w:hAnsi="宋体"/>
          <w:b/>
          <w:szCs w:val="21"/>
        </w:rPr>
        <w:t>.2.1</w:t>
      </w:r>
      <w:r w:rsidR="00D13D63">
        <w:rPr>
          <w:rFonts w:ascii="宋体" w:eastAsia="宋体" w:hAnsi="宋体"/>
          <w:b/>
          <w:szCs w:val="21"/>
        </w:rPr>
        <w:t xml:space="preserve"> </w:t>
      </w:r>
      <w:r w:rsidR="00D63F83" w:rsidRPr="00D63F83">
        <w:rPr>
          <w:rFonts w:ascii="宋体" w:eastAsia="宋体" w:hAnsi="宋体" w:hint="eastAsia"/>
          <w:b/>
          <w:szCs w:val="21"/>
        </w:rPr>
        <w:t>合同审批新建合同</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30"/>
        <w:gridCol w:w="2495"/>
        <w:gridCol w:w="2041"/>
        <w:gridCol w:w="2268"/>
      </w:tblGrid>
      <w:tr w:rsidR="00D63F83" w:rsidRPr="007A744F" w:rsidTr="00D63F83">
        <w:trPr>
          <w:trHeight w:val="340"/>
        </w:trPr>
        <w:tc>
          <w:tcPr>
            <w:tcW w:w="2830" w:type="dxa"/>
            <w:shd w:val="clear" w:color="auto" w:fill="F8F8F8"/>
            <w:vAlign w:val="center"/>
          </w:tcPr>
          <w:p w:rsidR="00D63F83" w:rsidRPr="007A744F" w:rsidRDefault="00D63F83" w:rsidP="00D63F83">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2495" w:type="dxa"/>
            <w:shd w:val="clear" w:color="auto" w:fill="F8F8F8"/>
            <w:vAlign w:val="center"/>
          </w:tcPr>
          <w:p w:rsidR="00D63F83" w:rsidRPr="007A744F" w:rsidRDefault="00E211F8" w:rsidP="00D63F83">
            <w:pPr>
              <w:snapToGrid w:val="0"/>
              <w:jc w:val="center"/>
              <w:rPr>
                <w:rFonts w:ascii="宋体" w:eastAsia="宋体" w:hAnsi="宋体"/>
                <w:sz w:val="18"/>
                <w:szCs w:val="18"/>
              </w:rPr>
            </w:pPr>
            <w:r>
              <w:rPr>
                <w:rFonts w:ascii="宋体" w:eastAsia="宋体" w:hAnsi="宋体"/>
                <w:sz w:val="18"/>
                <w:szCs w:val="18"/>
              </w:rPr>
              <w:t>触发点</w:t>
            </w:r>
          </w:p>
        </w:tc>
        <w:tc>
          <w:tcPr>
            <w:tcW w:w="2041" w:type="dxa"/>
            <w:shd w:val="clear" w:color="auto" w:fill="F8F8F8"/>
            <w:vAlign w:val="center"/>
          </w:tcPr>
          <w:p w:rsidR="00D63F83" w:rsidRPr="007A744F" w:rsidRDefault="00D63F83" w:rsidP="00D63F83">
            <w:pPr>
              <w:snapToGrid w:val="0"/>
              <w:jc w:val="center"/>
              <w:rPr>
                <w:rFonts w:ascii="宋体" w:eastAsia="宋体" w:hAnsi="宋体"/>
                <w:sz w:val="18"/>
                <w:szCs w:val="18"/>
              </w:rPr>
            </w:pPr>
            <w:r>
              <w:rPr>
                <w:rFonts w:ascii="宋体" w:eastAsia="宋体" w:hAnsi="宋体"/>
                <w:sz w:val="18"/>
                <w:szCs w:val="18"/>
              </w:rPr>
              <w:t>触发事件</w:t>
            </w:r>
          </w:p>
        </w:tc>
        <w:tc>
          <w:tcPr>
            <w:tcW w:w="2268" w:type="dxa"/>
            <w:shd w:val="clear" w:color="auto" w:fill="F8F8F8"/>
            <w:vAlign w:val="center"/>
          </w:tcPr>
          <w:p w:rsidR="00D63F83" w:rsidRPr="007A744F" w:rsidRDefault="00D63F83" w:rsidP="00D63F83">
            <w:pPr>
              <w:snapToGrid w:val="0"/>
              <w:jc w:val="center"/>
              <w:rPr>
                <w:rFonts w:ascii="宋体" w:eastAsia="宋体" w:hAnsi="宋体"/>
                <w:sz w:val="18"/>
                <w:szCs w:val="18"/>
              </w:rPr>
            </w:pPr>
            <w:r>
              <w:rPr>
                <w:rFonts w:ascii="宋体" w:eastAsia="宋体" w:hAnsi="宋体"/>
                <w:sz w:val="18"/>
                <w:szCs w:val="18"/>
              </w:rPr>
              <w:t>关联条件</w:t>
            </w:r>
          </w:p>
        </w:tc>
      </w:tr>
      <w:tr w:rsidR="00D63F83" w:rsidRPr="007A744F" w:rsidTr="00D63F83">
        <w:trPr>
          <w:trHeight w:val="454"/>
        </w:trPr>
        <w:tc>
          <w:tcPr>
            <w:tcW w:w="2830" w:type="dxa"/>
            <w:vAlign w:val="center"/>
          </w:tcPr>
          <w:p w:rsidR="00D63F83" w:rsidRPr="007A744F" w:rsidRDefault="00E211F8" w:rsidP="00D63F83">
            <w:pPr>
              <w:snapToGrid w:val="0"/>
              <w:rPr>
                <w:rFonts w:ascii="宋体" w:eastAsia="宋体" w:hAnsi="宋体"/>
                <w:sz w:val="18"/>
                <w:szCs w:val="18"/>
              </w:rPr>
            </w:pPr>
            <w:r w:rsidRPr="00E211F8">
              <w:rPr>
                <w:rFonts w:ascii="宋体" w:eastAsia="宋体" w:hAnsi="宋体" w:hint="eastAsia"/>
                <w:sz w:val="18"/>
                <w:szCs w:val="18"/>
              </w:rPr>
              <w:t>合同审批新建合同</w:t>
            </w:r>
          </w:p>
        </w:tc>
        <w:tc>
          <w:tcPr>
            <w:tcW w:w="2495" w:type="dxa"/>
            <w:vAlign w:val="center"/>
          </w:tcPr>
          <w:p w:rsidR="00D63F83" w:rsidRPr="007A744F" w:rsidRDefault="00E211F8" w:rsidP="00D63F83">
            <w:pPr>
              <w:snapToGrid w:val="0"/>
              <w:jc w:val="center"/>
              <w:rPr>
                <w:rFonts w:ascii="宋体" w:eastAsia="宋体" w:hAnsi="宋体"/>
                <w:sz w:val="18"/>
                <w:szCs w:val="18"/>
              </w:rPr>
            </w:pPr>
            <w:r>
              <w:rPr>
                <w:rFonts w:ascii="宋体" w:eastAsia="宋体" w:hAnsi="宋体" w:hint="eastAsia"/>
                <w:sz w:val="18"/>
                <w:szCs w:val="18"/>
              </w:rPr>
              <w:t>首次核定通过</w:t>
            </w:r>
          </w:p>
        </w:tc>
        <w:tc>
          <w:tcPr>
            <w:tcW w:w="2041" w:type="dxa"/>
            <w:shd w:val="clear" w:color="auto" w:fill="FFFFFF" w:themeFill="background1"/>
            <w:vAlign w:val="center"/>
          </w:tcPr>
          <w:p w:rsidR="00D63F83" w:rsidRPr="00BF1880" w:rsidRDefault="00E211F8" w:rsidP="00D63F83">
            <w:pPr>
              <w:snapToGrid w:val="0"/>
              <w:jc w:val="center"/>
              <w:rPr>
                <w:rFonts w:ascii="宋体" w:eastAsia="宋体" w:hAnsi="宋体"/>
                <w:sz w:val="18"/>
                <w:szCs w:val="18"/>
              </w:rPr>
            </w:pPr>
            <w:r>
              <w:rPr>
                <w:rFonts w:ascii="宋体" w:eastAsia="宋体" w:hAnsi="宋体"/>
                <w:sz w:val="18"/>
                <w:szCs w:val="18"/>
              </w:rPr>
              <w:t>新建记录</w:t>
            </w:r>
          </w:p>
        </w:tc>
        <w:tc>
          <w:tcPr>
            <w:tcW w:w="2268" w:type="dxa"/>
            <w:shd w:val="clear" w:color="auto" w:fill="FFFFFF" w:themeFill="background1"/>
            <w:vAlign w:val="center"/>
          </w:tcPr>
          <w:p w:rsidR="00D63F83" w:rsidRPr="00BF1880" w:rsidRDefault="00D63F83" w:rsidP="00D63F83">
            <w:pPr>
              <w:snapToGrid w:val="0"/>
              <w:jc w:val="center"/>
              <w:rPr>
                <w:rFonts w:ascii="宋体" w:eastAsia="宋体" w:hAnsi="宋体"/>
                <w:sz w:val="18"/>
                <w:szCs w:val="18"/>
              </w:rPr>
            </w:pPr>
          </w:p>
        </w:tc>
      </w:tr>
    </w:tbl>
    <w:p w:rsidR="00D63F83" w:rsidRPr="001F29B7" w:rsidRDefault="00D63F83" w:rsidP="00D63F83">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sidRPr="001F29B7">
        <w:rPr>
          <w:rFonts w:ascii="宋体" w:eastAsia="宋体" w:hAnsi="宋体"/>
          <w:b/>
          <w:szCs w:val="21"/>
        </w:rPr>
        <w:t>.2.</w:t>
      </w:r>
      <w:r w:rsidR="00122BEE">
        <w:rPr>
          <w:rFonts w:ascii="宋体" w:eastAsia="宋体" w:hAnsi="宋体"/>
          <w:b/>
          <w:szCs w:val="21"/>
        </w:rPr>
        <w:t>2</w:t>
      </w:r>
      <w:r w:rsidR="00D13D63">
        <w:rPr>
          <w:rFonts w:ascii="宋体" w:eastAsia="宋体" w:hAnsi="宋体"/>
          <w:b/>
          <w:szCs w:val="21"/>
        </w:rPr>
        <w:t xml:space="preserve"> </w:t>
      </w:r>
      <w:r w:rsidR="00C014A5" w:rsidRPr="00C014A5">
        <w:rPr>
          <w:rFonts w:ascii="宋体" w:eastAsia="宋体" w:hAnsi="宋体" w:hint="eastAsia"/>
          <w:b/>
          <w:szCs w:val="21"/>
        </w:rPr>
        <w:t>信息变更更新合同信息</w:t>
      </w:r>
    </w:p>
    <w:tbl>
      <w:tblPr>
        <w:tblStyle w:val="a7"/>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44"/>
        <w:gridCol w:w="2291"/>
        <w:gridCol w:w="1313"/>
        <w:gridCol w:w="1417"/>
        <w:gridCol w:w="2263"/>
      </w:tblGrid>
      <w:tr w:rsidR="00C014A5" w:rsidRPr="007A744F" w:rsidTr="00C014A5">
        <w:trPr>
          <w:trHeight w:val="340"/>
        </w:trPr>
        <w:tc>
          <w:tcPr>
            <w:tcW w:w="1217" w:type="pct"/>
            <w:shd w:val="clear" w:color="auto" w:fill="F8F8F8"/>
            <w:vAlign w:val="center"/>
          </w:tcPr>
          <w:p w:rsidR="00C014A5" w:rsidRPr="007A744F" w:rsidRDefault="00C014A5" w:rsidP="00D63F83">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0" w:type="pct"/>
            <w:shd w:val="clear" w:color="auto" w:fill="F8F8F8"/>
            <w:vAlign w:val="center"/>
          </w:tcPr>
          <w:p w:rsidR="00C014A5" w:rsidRPr="007A744F" w:rsidRDefault="00C014A5" w:rsidP="00D63F83">
            <w:pPr>
              <w:snapToGrid w:val="0"/>
              <w:jc w:val="center"/>
              <w:rPr>
                <w:rFonts w:ascii="宋体" w:eastAsia="宋体" w:hAnsi="宋体"/>
                <w:sz w:val="18"/>
                <w:szCs w:val="18"/>
              </w:rPr>
            </w:pPr>
            <w:r>
              <w:rPr>
                <w:rFonts w:ascii="宋体" w:eastAsia="宋体" w:hAnsi="宋体"/>
                <w:sz w:val="18"/>
                <w:szCs w:val="18"/>
              </w:rPr>
              <w:t>触发前置条件</w:t>
            </w:r>
          </w:p>
        </w:tc>
        <w:tc>
          <w:tcPr>
            <w:tcW w:w="682" w:type="pct"/>
            <w:shd w:val="clear" w:color="auto" w:fill="F8F8F8"/>
            <w:vAlign w:val="center"/>
          </w:tcPr>
          <w:p w:rsidR="00C014A5" w:rsidRDefault="00C014A5" w:rsidP="00C014A5">
            <w:pPr>
              <w:snapToGrid w:val="0"/>
              <w:jc w:val="center"/>
              <w:rPr>
                <w:rFonts w:ascii="宋体" w:eastAsia="宋体" w:hAnsi="宋体"/>
                <w:sz w:val="18"/>
                <w:szCs w:val="18"/>
              </w:rPr>
            </w:pPr>
            <w:r>
              <w:rPr>
                <w:rFonts w:ascii="宋体" w:eastAsia="宋体" w:hAnsi="宋体"/>
                <w:sz w:val="18"/>
                <w:szCs w:val="18"/>
              </w:rPr>
              <w:t>触发点</w:t>
            </w:r>
          </w:p>
        </w:tc>
        <w:tc>
          <w:tcPr>
            <w:tcW w:w="736" w:type="pct"/>
            <w:shd w:val="clear" w:color="auto" w:fill="F8F8F8"/>
            <w:vAlign w:val="center"/>
          </w:tcPr>
          <w:p w:rsidR="00C014A5" w:rsidRPr="007A744F" w:rsidRDefault="00C014A5" w:rsidP="00D63F83">
            <w:pPr>
              <w:snapToGrid w:val="0"/>
              <w:jc w:val="center"/>
              <w:rPr>
                <w:rFonts w:ascii="宋体" w:eastAsia="宋体" w:hAnsi="宋体"/>
                <w:sz w:val="18"/>
                <w:szCs w:val="18"/>
              </w:rPr>
            </w:pPr>
            <w:r>
              <w:rPr>
                <w:rFonts w:ascii="宋体" w:eastAsia="宋体" w:hAnsi="宋体"/>
                <w:sz w:val="18"/>
                <w:szCs w:val="18"/>
              </w:rPr>
              <w:t>触发事件</w:t>
            </w:r>
          </w:p>
        </w:tc>
        <w:tc>
          <w:tcPr>
            <w:tcW w:w="1175" w:type="pct"/>
            <w:shd w:val="clear" w:color="auto" w:fill="F8F8F8"/>
            <w:vAlign w:val="center"/>
          </w:tcPr>
          <w:p w:rsidR="00C014A5" w:rsidRPr="007A744F" w:rsidRDefault="00C014A5" w:rsidP="00D63F83">
            <w:pPr>
              <w:snapToGrid w:val="0"/>
              <w:jc w:val="center"/>
              <w:rPr>
                <w:rFonts w:ascii="宋体" w:eastAsia="宋体" w:hAnsi="宋体"/>
                <w:sz w:val="18"/>
                <w:szCs w:val="18"/>
              </w:rPr>
            </w:pPr>
            <w:r>
              <w:rPr>
                <w:rFonts w:ascii="宋体" w:eastAsia="宋体" w:hAnsi="宋体"/>
                <w:sz w:val="18"/>
                <w:szCs w:val="18"/>
              </w:rPr>
              <w:t>关联条件</w:t>
            </w:r>
          </w:p>
        </w:tc>
      </w:tr>
      <w:tr w:rsidR="00C014A5" w:rsidRPr="007A744F" w:rsidTr="00C014A5">
        <w:trPr>
          <w:trHeight w:val="454"/>
        </w:trPr>
        <w:tc>
          <w:tcPr>
            <w:tcW w:w="1217" w:type="pct"/>
            <w:vAlign w:val="center"/>
          </w:tcPr>
          <w:p w:rsidR="00C014A5" w:rsidRPr="007A744F" w:rsidRDefault="00C014A5" w:rsidP="00D63F83">
            <w:pPr>
              <w:snapToGrid w:val="0"/>
              <w:rPr>
                <w:rFonts w:ascii="宋体" w:eastAsia="宋体" w:hAnsi="宋体"/>
                <w:sz w:val="18"/>
                <w:szCs w:val="18"/>
              </w:rPr>
            </w:pPr>
            <w:r w:rsidRPr="00C014A5">
              <w:rPr>
                <w:rFonts w:ascii="宋体" w:eastAsia="宋体" w:hAnsi="宋体" w:hint="eastAsia"/>
                <w:sz w:val="18"/>
                <w:szCs w:val="18"/>
              </w:rPr>
              <w:t>信息变更更新合同信息</w:t>
            </w:r>
          </w:p>
        </w:tc>
        <w:tc>
          <w:tcPr>
            <w:tcW w:w="1190" w:type="pct"/>
            <w:vAlign w:val="center"/>
          </w:tcPr>
          <w:p w:rsidR="00C014A5" w:rsidRPr="007A744F" w:rsidRDefault="00C014A5" w:rsidP="00C014A5">
            <w:pPr>
              <w:snapToGrid w:val="0"/>
              <w:jc w:val="center"/>
              <w:rPr>
                <w:rFonts w:ascii="宋体" w:eastAsia="宋体" w:hAnsi="宋体"/>
                <w:sz w:val="18"/>
                <w:szCs w:val="18"/>
              </w:rPr>
            </w:pPr>
            <w:r w:rsidRPr="00B74AC1">
              <w:rPr>
                <w:rFonts w:ascii="宋体" w:eastAsia="宋体" w:hAnsi="宋体" w:hint="eastAsia"/>
                <w:sz w:val="18"/>
                <w:szCs w:val="18"/>
              </w:rPr>
              <w:t>{</w:t>
            </w:r>
            <w:r>
              <w:rPr>
                <w:rFonts w:ascii="宋体" w:eastAsia="宋体" w:hAnsi="宋体"/>
                <w:sz w:val="18"/>
                <w:szCs w:val="18"/>
              </w:rPr>
              <w:t>M5.1合同状态</w:t>
            </w:r>
            <w:r>
              <w:rPr>
                <w:rFonts w:ascii="宋体" w:eastAsia="宋体" w:hAnsi="宋体" w:hint="eastAsia"/>
                <w:sz w:val="18"/>
                <w:szCs w:val="18"/>
              </w:rPr>
              <w:t>}=</w:t>
            </w:r>
            <w:r>
              <w:rPr>
                <w:rFonts w:ascii="宋体" w:eastAsia="宋体" w:hAnsi="宋体"/>
                <w:sz w:val="18"/>
                <w:szCs w:val="18"/>
              </w:rPr>
              <w:t>null</w:t>
            </w:r>
          </w:p>
        </w:tc>
        <w:tc>
          <w:tcPr>
            <w:tcW w:w="682" w:type="pct"/>
            <w:shd w:val="clear" w:color="auto" w:fill="FFFFFF" w:themeFill="background1"/>
            <w:vAlign w:val="center"/>
          </w:tcPr>
          <w:p w:rsidR="00C014A5" w:rsidRDefault="00C014A5" w:rsidP="00C014A5">
            <w:pPr>
              <w:snapToGrid w:val="0"/>
              <w:jc w:val="center"/>
              <w:rPr>
                <w:rFonts w:ascii="宋体" w:eastAsia="宋体" w:hAnsi="宋体"/>
                <w:sz w:val="18"/>
                <w:szCs w:val="18"/>
              </w:rPr>
            </w:pPr>
            <w:r>
              <w:rPr>
                <w:rFonts w:ascii="宋体" w:eastAsia="宋体" w:hAnsi="宋体"/>
                <w:sz w:val="18"/>
                <w:szCs w:val="18"/>
              </w:rPr>
              <w:t>首次核定通过</w:t>
            </w:r>
          </w:p>
        </w:tc>
        <w:tc>
          <w:tcPr>
            <w:tcW w:w="736" w:type="pct"/>
            <w:shd w:val="clear" w:color="auto" w:fill="FFFFFF" w:themeFill="background1"/>
            <w:vAlign w:val="center"/>
          </w:tcPr>
          <w:p w:rsidR="00D13D63" w:rsidRDefault="00C014A5" w:rsidP="00D63F83">
            <w:pPr>
              <w:snapToGrid w:val="0"/>
              <w:jc w:val="center"/>
              <w:rPr>
                <w:rFonts w:ascii="宋体" w:eastAsia="宋体" w:hAnsi="宋体"/>
                <w:sz w:val="18"/>
                <w:szCs w:val="18"/>
              </w:rPr>
            </w:pPr>
            <w:r>
              <w:rPr>
                <w:rFonts w:ascii="宋体" w:eastAsia="宋体" w:hAnsi="宋体"/>
                <w:sz w:val="18"/>
                <w:szCs w:val="18"/>
              </w:rPr>
              <w:t>更新记录</w:t>
            </w:r>
            <w:r w:rsidR="00D13D63">
              <w:rPr>
                <w:rFonts w:ascii="宋体" w:eastAsia="宋体" w:hAnsi="宋体" w:hint="eastAsia"/>
                <w:sz w:val="18"/>
                <w:szCs w:val="18"/>
              </w:rPr>
              <w:t>并</w:t>
            </w:r>
          </w:p>
          <w:p w:rsidR="00C014A5" w:rsidRPr="00BF1880" w:rsidRDefault="00D13D63" w:rsidP="00D63F83">
            <w:pPr>
              <w:snapToGrid w:val="0"/>
              <w:jc w:val="center"/>
              <w:rPr>
                <w:rFonts w:ascii="宋体" w:eastAsia="宋体" w:hAnsi="宋体"/>
                <w:sz w:val="18"/>
                <w:szCs w:val="18"/>
              </w:rPr>
            </w:pPr>
            <w:r>
              <w:rPr>
                <w:rFonts w:ascii="宋体" w:eastAsia="宋体" w:hAnsi="宋体" w:hint="eastAsia"/>
                <w:sz w:val="18"/>
                <w:szCs w:val="18"/>
              </w:rPr>
              <w:t>新增明细行</w:t>
            </w:r>
          </w:p>
        </w:tc>
        <w:tc>
          <w:tcPr>
            <w:tcW w:w="1175" w:type="pct"/>
            <w:shd w:val="clear" w:color="auto" w:fill="FFFFFF" w:themeFill="background1"/>
            <w:vAlign w:val="center"/>
          </w:tcPr>
          <w:p w:rsidR="00C014A5" w:rsidRPr="00BF1880" w:rsidRDefault="00C014A5" w:rsidP="00D63F83">
            <w:pPr>
              <w:snapToGrid w:val="0"/>
              <w:jc w:val="center"/>
              <w:rPr>
                <w:rFonts w:ascii="宋体" w:eastAsia="宋体" w:hAnsi="宋体"/>
                <w:sz w:val="18"/>
                <w:szCs w:val="18"/>
              </w:rPr>
            </w:pPr>
            <w:r>
              <w:rPr>
                <w:rFonts w:ascii="宋体" w:eastAsia="宋体" w:hAnsi="宋体" w:hint="eastAsia"/>
                <w:sz w:val="18"/>
                <w:szCs w:val="18"/>
              </w:rPr>
              <w:t>{合同</w:t>
            </w:r>
            <w:r>
              <w:rPr>
                <w:rFonts w:ascii="宋体" w:eastAsia="宋体" w:hAnsi="宋体"/>
                <w:sz w:val="18"/>
                <w:szCs w:val="18"/>
              </w:rPr>
              <w:t>ID}=</w:t>
            </w:r>
            <w:r w:rsidRPr="0056677F">
              <w:rPr>
                <w:rFonts w:ascii="宋体" w:eastAsia="宋体" w:hAnsi="宋体"/>
                <w:color w:val="008000"/>
                <w:sz w:val="18"/>
                <w:szCs w:val="18"/>
              </w:rPr>
              <w:t>{</w:t>
            </w:r>
            <w:r>
              <w:rPr>
                <w:rFonts w:ascii="宋体" w:eastAsia="宋体" w:hAnsi="宋体"/>
                <w:color w:val="008000"/>
                <w:sz w:val="18"/>
                <w:szCs w:val="18"/>
              </w:rPr>
              <w:t>合同</w:t>
            </w:r>
            <w:r w:rsidRPr="0056677F">
              <w:rPr>
                <w:rFonts w:ascii="宋体" w:eastAsia="宋体" w:hAnsi="宋体"/>
                <w:color w:val="008000"/>
                <w:sz w:val="18"/>
                <w:szCs w:val="18"/>
              </w:rPr>
              <w:t>ID}</w:t>
            </w:r>
          </w:p>
        </w:tc>
      </w:tr>
    </w:tbl>
    <w:p w:rsidR="00D63F83" w:rsidRPr="001F29B7" w:rsidRDefault="00D63F83" w:rsidP="00D63F83">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sidRPr="001F29B7">
        <w:rPr>
          <w:rFonts w:ascii="宋体" w:eastAsia="宋体" w:hAnsi="宋体"/>
          <w:b/>
          <w:szCs w:val="21"/>
        </w:rPr>
        <w:t>.2.</w:t>
      </w:r>
      <w:r w:rsidR="00122BEE">
        <w:rPr>
          <w:rFonts w:ascii="宋体" w:eastAsia="宋体" w:hAnsi="宋体"/>
          <w:b/>
          <w:szCs w:val="21"/>
        </w:rPr>
        <w:t>3</w:t>
      </w:r>
      <w:r w:rsidR="00D13D63">
        <w:rPr>
          <w:rFonts w:ascii="宋体" w:eastAsia="宋体" w:hAnsi="宋体"/>
          <w:b/>
          <w:szCs w:val="21"/>
        </w:rPr>
        <w:t xml:space="preserve"> </w:t>
      </w:r>
      <w:r w:rsidR="00C014A5" w:rsidRPr="00C014A5">
        <w:rPr>
          <w:rFonts w:ascii="宋体" w:eastAsia="宋体" w:hAnsi="宋体" w:hint="eastAsia"/>
          <w:b/>
          <w:szCs w:val="21"/>
        </w:rPr>
        <w:t>状态变更更新合同状态</w:t>
      </w:r>
    </w:p>
    <w:tbl>
      <w:tblPr>
        <w:tblStyle w:val="a7"/>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46"/>
        <w:gridCol w:w="2303"/>
        <w:gridCol w:w="1282"/>
        <w:gridCol w:w="1423"/>
        <w:gridCol w:w="2274"/>
      </w:tblGrid>
      <w:tr w:rsidR="00D13D63" w:rsidRPr="007A744F" w:rsidTr="008E21BF">
        <w:trPr>
          <w:trHeight w:val="340"/>
        </w:trPr>
        <w:tc>
          <w:tcPr>
            <w:tcW w:w="1212" w:type="pct"/>
            <w:shd w:val="clear" w:color="auto" w:fill="F8F8F8"/>
            <w:vAlign w:val="center"/>
          </w:tcPr>
          <w:p w:rsidR="00D13D63" w:rsidRPr="007A744F" w:rsidRDefault="00D13D63" w:rsidP="00E97D83">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0" w:type="pct"/>
            <w:shd w:val="clear" w:color="auto" w:fill="F8F8F8"/>
            <w:vAlign w:val="center"/>
          </w:tcPr>
          <w:p w:rsidR="00D13D63" w:rsidRPr="007A744F" w:rsidRDefault="00D13D63" w:rsidP="00E97D83">
            <w:pPr>
              <w:snapToGrid w:val="0"/>
              <w:jc w:val="center"/>
              <w:rPr>
                <w:rFonts w:ascii="宋体" w:eastAsia="宋体" w:hAnsi="宋体"/>
                <w:sz w:val="18"/>
                <w:szCs w:val="18"/>
              </w:rPr>
            </w:pPr>
            <w:r>
              <w:rPr>
                <w:rFonts w:ascii="宋体" w:eastAsia="宋体" w:hAnsi="宋体"/>
                <w:sz w:val="18"/>
                <w:szCs w:val="18"/>
              </w:rPr>
              <w:t>触发前置条件</w:t>
            </w:r>
          </w:p>
        </w:tc>
        <w:tc>
          <w:tcPr>
            <w:tcW w:w="663" w:type="pct"/>
            <w:shd w:val="clear" w:color="auto" w:fill="F8F8F8"/>
            <w:vAlign w:val="center"/>
          </w:tcPr>
          <w:p w:rsidR="00D13D63" w:rsidRDefault="00D13D63" w:rsidP="00E97D83">
            <w:pPr>
              <w:snapToGrid w:val="0"/>
              <w:jc w:val="center"/>
              <w:rPr>
                <w:rFonts w:ascii="宋体" w:eastAsia="宋体" w:hAnsi="宋体"/>
                <w:sz w:val="18"/>
                <w:szCs w:val="18"/>
              </w:rPr>
            </w:pPr>
            <w:r>
              <w:rPr>
                <w:rFonts w:ascii="宋体" w:eastAsia="宋体" w:hAnsi="宋体"/>
                <w:sz w:val="18"/>
                <w:szCs w:val="18"/>
              </w:rPr>
              <w:t>触发点</w:t>
            </w:r>
          </w:p>
        </w:tc>
        <w:tc>
          <w:tcPr>
            <w:tcW w:w="735" w:type="pct"/>
            <w:shd w:val="clear" w:color="auto" w:fill="F8F8F8"/>
            <w:vAlign w:val="center"/>
          </w:tcPr>
          <w:p w:rsidR="00D13D63" w:rsidRPr="007A744F" w:rsidRDefault="00D13D63" w:rsidP="00E97D83">
            <w:pPr>
              <w:snapToGrid w:val="0"/>
              <w:jc w:val="center"/>
              <w:rPr>
                <w:rFonts w:ascii="宋体" w:eastAsia="宋体" w:hAnsi="宋体"/>
                <w:sz w:val="18"/>
                <w:szCs w:val="18"/>
              </w:rPr>
            </w:pPr>
            <w:r>
              <w:rPr>
                <w:rFonts w:ascii="宋体" w:eastAsia="宋体" w:hAnsi="宋体"/>
                <w:sz w:val="18"/>
                <w:szCs w:val="18"/>
              </w:rPr>
              <w:t>触发事件</w:t>
            </w:r>
          </w:p>
        </w:tc>
        <w:tc>
          <w:tcPr>
            <w:tcW w:w="1175" w:type="pct"/>
            <w:shd w:val="clear" w:color="auto" w:fill="F8F8F8"/>
            <w:vAlign w:val="center"/>
          </w:tcPr>
          <w:p w:rsidR="00D13D63" w:rsidRPr="007A744F" w:rsidRDefault="00D13D63" w:rsidP="00E97D83">
            <w:pPr>
              <w:snapToGrid w:val="0"/>
              <w:jc w:val="center"/>
              <w:rPr>
                <w:rFonts w:ascii="宋体" w:eastAsia="宋体" w:hAnsi="宋体"/>
                <w:sz w:val="18"/>
                <w:szCs w:val="18"/>
              </w:rPr>
            </w:pPr>
            <w:r>
              <w:rPr>
                <w:rFonts w:ascii="宋体" w:eastAsia="宋体" w:hAnsi="宋体"/>
                <w:sz w:val="18"/>
                <w:szCs w:val="18"/>
              </w:rPr>
              <w:t>关联条件</w:t>
            </w:r>
          </w:p>
        </w:tc>
      </w:tr>
      <w:tr w:rsidR="00D13D63" w:rsidRPr="007A744F" w:rsidTr="008E21BF">
        <w:trPr>
          <w:trHeight w:val="454"/>
        </w:trPr>
        <w:tc>
          <w:tcPr>
            <w:tcW w:w="1212" w:type="pct"/>
            <w:vAlign w:val="center"/>
          </w:tcPr>
          <w:p w:rsidR="00D13D63" w:rsidRPr="007A744F" w:rsidRDefault="00D13D63" w:rsidP="00D13D63">
            <w:pPr>
              <w:snapToGrid w:val="0"/>
              <w:rPr>
                <w:rFonts w:ascii="宋体" w:eastAsia="宋体" w:hAnsi="宋体"/>
                <w:sz w:val="18"/>
                <w:szCs w:val="18"/>
              </w:rPr>
            </w:pPr>
            <w:r w:rsidRPr="00D13D63">
              <w:rPr>
                <w:rFonts w:ascii="宋体" w:eastAsia="宋体" w:hAnsi="宋体" w:hint="eastAsia"/>
                <w:sz w:val="18"/>
                <w:szCs w:val="18"/>
              </w:rPr>
              <w:t>状态变更更新合同状态</w:t>
            </w:r>
          </w:p>
        </w:tc>
        <w:tc>
          <w:tcPr>
            <w:tcW w:w="1190" w:type="pct"/>
            <w:vAlign w:val="center"/>
          </w:tcPr>
          <w:p w:rsidR="00D13D63" w:rsidRPr="007A744F" w:rsidRDefault="00D13D63" w:rsidP="00D13D63">
            <w:pPr>
              <w:snapToGrid w:val="0"/>
              <w:jc w:val="center"/>
              <w:rPr>
                <w:rFonts w:ascii="宋体" w:eastAsia="宋体" w:hAnsi="宋体"/>
                <w:sz w:val="18"/>
                <w:szCs w:val="18"/>
              </w:rPr>
            </w:pPr>
            <w:r w:rsidRPr="00B74AC1">
              <w:rPr>
                <w:rFonts w:ascii="宋体" w:eastAsia="宋体" w:hAnsi="宋体" w:hint="eastAsia"/>
                <w:sz w:val="18"/>
                <w:szCs w:val="18"/>
              </w:rPr>
              <w:t>{</w:t>
            </w:r>
            <w:r>
              <w:rPr>
                <w:rFonts w:ascii="宋体" w:eastAsia="宋体" w:hAnsi="宋体"/>
                <w:sz w:val="18"/>
                <w:szCs w:val="18"/>
              </w:rPr>
              <w:t>M5.1合同状态</w:t>
            </w:r>
            <w:r>
              <w:rPr>
                <w:rFonts w:ascii="宋体" w:eastAsia="宋体" w:hAnsi="宋体" w:hint="eastAsia"/>
                <w:sz w:val="18"/>
                <w:szCs w:val="18"/>
              </w:rPr>
              <w:t>}</w:t>
            </w:r>
            <w:r>
              <w:rPr>
                <w:rFonts w:ascii="宋体" w:eastAsia="宋体" w:hAnsi="宋体"/>
                <w:sz w:val="18"/>
                <w:szCs w:val="18"/>
              </w:rPr>
              <w:t>&lt;&gt;null</w:t>
            </w:r>
          </w:p>
        </w:tc>
        <w:tc>
          <w:tcPr>
            <w:tcW w:w="663" w:type="pct"/>
            <w:shd w:val="clear" w:color="auto" w:fill="FFFFFF" w:themeFill="background1"/>
            <w:vAlign w:val="center"/>
          </w:tcPr>
          <w:p w:rsidR="00D13D63" w:rsidRDefault="00D13D63" w:rsidP="00D13D63">
            <w:pPr>
              <w:snapToGrid w:val="0"/>
              <w:jc w:val="center"/>
              <w:rPr>
                <w:rFonts w:ascii="宋体" w:eastAsia="宋体" w:hAnsi="宋体"/>
                <w:sz w:val="18"/>
                <w:szCs w:val="18"/>
              </w:rPr>
            </w:pPr>
            <w:r>
              <w:rPr>
                <w:rFonts w:ascii="宋体" w:eastAsia="宋体" w:hAnsi="宋体"/>
                <w:sz w:val="18"/>
                <w:szCs w:val="18"/>
              </w:rPr>
              <w:t>流程结束</w:t>
            </w:r>
          </w:p>
        </w:tc>
        <w:tc>
          <w:tcPr>
            <w:tcW w:w="735" w:type="pct"/>
            <w:shd w:val="clear" w:color="auto" w:fill="FFFFFF" w:themeFill="background1"/>
            <w:vAlign w:val="center"/>
          </w:tcPr>
          <w:p w:rsidR="00D13D63" w:rsidRDefault="00D13D63" w:rsidP="00D13D63">
            <w:pPr>
              <w:snapToGrid w:val="0"/>
              <w:jc w:val="center"/>
              <w:rPr>
                <w:rFonts w:ascii="宋体" w:eastAsia="宋体" w:hAnsi="宋体"/>
                <w:sz w:val="18"/>
                <w:szCs w:val="18"/>
              </w:rPr>
            </w:pPr>
            <w:r>
              <w:rPr>
                <w:rFonts w:ascii="宋体" w:eastAsia="宋体" w:hAnsi="宋体"/>
                <w:sz w:val="18"/>
                <w:szCs w:val="18"/>
              </w:rPr>
              <w:t>更新记录并</w:t>
            </w:r>
          </w:p>
          <w:p w:rsidR="00D13D63" w:rsidRPr="00BF1880" w:rsidRDefault="00D13D63" w:rsidP="00D13D63">
            <w:pPr>
              <w:snapToGrid w:val="0"/>
              <w:jc w:val="center"/>
              <w:rPr>
                <w:rFonts w:ascii="宋体" w:eastAsia="宋体" w:hAnsi="宋体"/>
                <w:sz w:val="18"/>
                <w:szCs w:val="18"/>
              </w:rPr>
            </w:pPr>
            <w:r>
              <w:rPr>
                <w:rFonts w:ascii="宋体" w:eastAsia="宋体" w:hAnsi="宋体"/>
                <w:sz w:val="18"/>
                <w:szCs w:val="18"/>
              </w:rPr>
              <w:t>新增明细行</w:t>
            </w:r>
          </w:p>
        </w:tc>
        <w:tc>
          <w:tcPr>
            <w:tcW w:w="1175" w:type="pct"/>
            <w:shd w:val="clear" w:color="auto" w:fill="FFFFFF" w:themeFill="background1"/>
            <w:vAlign w:val="center"/>
          </w:tcPr>
          <w:p w:rsidR="00D13D63" w:rsidRPr="00BF1880" w:rsidRDefault="00D13D63" w:rsidP="00D13D63">
            <w:pPr>
              <w:snapToGrid w:val="0"/>
              <w:jc w:val="center"/>
              <w:rPr>
                <w:rFonts w:ascii="宋体" w:eastAsia="宋体" w:hAnsi="宋体"/>
                <w:sz w:val="18"/>
                <w:szCs w:val="18"/>
              </w:rPr>
            </w:pPr>
            <w:r>
              <w:rPr>
                <w:rFonts w:ascii="宋体" w:eastAsia="宋体" w:hAnsi="宋体" w:hint="eastAsia"/>
                <w:sz w:val="18"/>
                <w:szCs w:val="18"/>
              </w:rPr>
              <w:t>{合同</w:t>
            </w:r>
            <w:r>
              <w:rPr>
                <w:rFonts w:ascii="宋体" w:eastAsia="宋体" w:hAnsi="宋体"/>
                <w:sz w:val="18"/>
                <w:szCs w:val="18"/>
              </w:rPr>
              <w:t>ID}=</w:t>
            </w:r>
            <w:r w:rsidRPr="0056677F">
              <w:rPr>
                <w:rFonts w:ascii="宋体" w:eastAsia="宋体" w:hAnsi="宋体"/>
                <w:color w:val="008000"/>
                <w:sz w:val="18"/>
                <w:szCs w:val="18"/>
              </w:rPr>
              <w:t>{</w:t>
            </w:r>
            <w:r>
              <w:rPr>
                <w:rFonts w:ascii="宋体" w:eastAsia="宋体" w:hAnsi="宋体"/>
                <w:color w:val="008000"/>
                <w:sz w:val="18"/>
                <w:szCs w:val="18"/>
              </w:rPr>
              <w:t>合同</w:t>
            </w:r>
            <w:r w:rsidRPr="0056677F">
              <w:rPr>
                <w:rFonts w:ascii="宋体" w:eastAsia="宋体" w:hAnsi="宋体"/>
                <w:color w:val="008000"/>
                <w:sz w:val="18"/>
                <w:szCs w:val="18"/>
              </w:rPr>
              <w:t>ID}</w:t>
            </w:r>
          </w:p>
        </w:tc>
      </w:tr>
    </w:tbl>
    <w:p w:rsidR="00D63F83" w:rsidRPr="001F29B7" w:rsidRDefault="00D63F83" w:rsidP="00D63F83">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sidR="00122BEE">
        <w:rPr>
          <w:rFonts w:ascii="宋体" w:eastAsia="宋体" w:hAnsi="宋体"/>
          <w:b/>
          <w:szCs w:val="21"/>
        </w:rPr>
        <w:t>.2.4</w:t>
      </w:r>
      <w:r w:rsidR="00D13D63">
        <w:rPr>
          <w:rFonts w:ascii="宋体" w:eastAsia="宋体" w:hAnsi="宋体"/>
          <w:b/>
          <w:szCs w:val="21"/>
        </w:rPr>
        <w:t xml:space="preserve"> </w:t>
      </w:r>
      <w:r w:rsidR="00D13D63" w:rsidRPr="00D13D63">
        <w:rPr>
          <w:rFonts w:ascii="宋体" w:eastAsia="宋体" w:hAnsi="宋体" w:hint="eastAsia"/>
          <w:b/>
          <w:szCs w:val="21"/>
        </w:rPr>
        <w:t>合同信息触发状态变更</w:t>
      </w:r>
    </w:p>
    <w:tbl>
      <w:tblPr>
        <w:tblStyle w:val="a7"/>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46"/>
        <w:gridCol w:w="2303"/>
        <w:gridCol w:w="1282"/>
        <w:gridCol w:w="1423"/>
        <w:gridCol w:w="2274"/>
      </w:tblGrid>
      <w:tr w:rsidR="00D13D63" w:rsidRPr="007A744F" w:rsidTr="008E21BF">
        <w:trPr>
          <w:trHeight w:val="340"/>
        </w:trPr>
        <w:tc>
          <w:tcPr>
            <w:tcW w:w="1212" w:type="pct"/>
            <w:shd w:val="clear" w:color="auto" w:fill="F8F8F8"/>
            <w:vAlign w:val="center"/>
          </w:tcPr>
          <w:p w:rsidR="00D13D63" w:rsidRPr="007A744F" w:rsidRDefault="00D13D63" w:rsidP="00E97D83">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0" w:type="pct"/>
            <w:shd w:val="clear" w:color="auto" w:fill="F8F8F8"/>
            <w:vAlign w:val="center"/>
          </w:tcPr>
          <w:p w:rsidR="00D13D63" w:rsidRPr="007A744F" w:rsidRDefault="00D13D63" w:rsidP="00E97D83">
            <w:pPr>
              <w:snapToGrid w:val="0"/>
              <w:jc w:val="center"/>
              <w:rPr>
                <w:rFonts w:ascii="宋体" w:eastAsia="宋体" w:hAnsi="宋体"/>
                <w:sz w:val="18"/>
                <w:szCs w:val="18"/>
              </w:rPr>
            </w:pPr>
            <w:r>
              <w:rPr>
                <w:rFonts w:ascii="宋体" w:eastAsia="宋体" w:hAnsi="宋体"/>
                <w:sz w:val="18"/>
                <w:szCs w:val="18"/>
              </w:rPr>
              <w:t>触发前置条件</w:t>
            </w:r>
          </w:p>
        </w:tc>
        <w:tc>
          <w:tcPr>
            <w:tcW w:w="663" w:type="pct"/>
            <w:shd w:val="clear" w:color="auto" w:fill="F8F8F8"/>
            <w:vAlign w:val="center"/>
          </w:tcPr>
          <w:p w:rsidR="00D13D63" w:rsidRDefault="00D13D63" w:rsidP="00E97D83">
            <w:pPr>
              <w:snapToGrid w:val="0"/>
              <w:jc w:val="center"/>
              <w:rPr>
                <w:rFonts w:ascii="宋体" w:eastAsia="宋体" w:hAnsi="宋体"/>
                <w:sz w:val="18"/>
                <w:szCs w:val="18"/>
              </w:rPr>
            </w:pPr>
            <w:r>
              <w:rPr>
                <w:rFonts w:ascii="宋体" w:eastAsia="宋体" w:hAnsi="宋体"/>
                <w:sz w:val="18"/>
                <w:szCs w:val="18"/>
              </w:rPr>
              <w:t>触发点</w:t>
            </w:r>
          </w:p>
        </w:tc>
        <w:tc>
          <w:tcPr>
            <w:tcW w:w="735" w:type="pct"/>
            <w:shd w:val="clear" w:color="auto" w:fill="F8F8F8"/>
            <w:vAlign w:val="center"/>
          </w:tcPr>
          <w:p w:rsidR="00D13D63" w:rsidRPr="007A744F" w:rsidRDefault="00D13D63" w:rsidP="00E97D83">
            <w:pPr>
              <w:snapToGrid w:val="0"/>
              <w:jc w:val="center"/>
              <w:rPr>
                <w:rFonts w:ascii="宋体" w:eastAsia="宋体" w:hAnsi="宋体"/>
                <w:sz w:val="18"/>
                <w:szCs w:val="18"/>
              </w:rPr>
            </w:pPr>
            <w:r>
              <w:rPr>
                <w:rFonts w:ascii="宋体" w:eastAsia="宋体" w:hAnsi="宋体"/>
                <w:sz w:val="18"/>
                <w:szCs w:val="18"/>
              </w:rPr>
              <w:t>触发事件</w:t>
            </w:r>
          </w:p>
        </w:tc>
        <w:tc>
          <w:tcPr>
            <w:tcW w:w="1175" w:type="pct"/>
            <w:shd w:val="clear" w:color="auto" w:fill="F8F8F8"/>
            <w:vAlign w:val="center"/>
          </w:tcPr>
          <w:p w:rsidR="00D13D63" w:rsidRPr="007A744F" w:rsidRDefault="00D13D63" w:rsidP="00E97D83">
            <w:pPr>
              <w:snapToGrid w:val="0"/>
              <w:jc w:val="center"/>
              <w:rPr>
                <w:rFonts w:ascii="宋体" w:eastAsia="宋体" w:hAnsi="宋体"/>
                <w:sz w:val="18"/>
                <w:szCs w:val="18"/>
              </w:rPr>
            </w:pPr>
            <w:r>
              <w:rPr>
                <w:rFonts w:ascii="宋体" w:eastAsia="宋体" w:hAnsi="宋体"/>
                <w:sz w:val="18"/>
                <w:szCs w:val="18"/>
              </w:rPr>
              <w:t>触发模板</w:t>
            </w:r>
          </w:p>
        </w:tc>
      </w:tr>
      <w:tr w:rsidR="00D13D63" w:rsidRPr="007A744F" w:rsidTr="008E21BF">
        <w:trPr>
          <w:trHeight w:val="454"/>
        </w:trPr>
        <w:tc>
          <w:tcPr>
            <w:tcW w:w="1212" w:type="pct"/>
            <w:vAlign w:val="center"/>
          </w:tcPr>
          <w:p w:rsidR="00D13D63" w:rsidRPr="007A744F" w:rsidRDefault="00D13D63" w:rsidP="00E97D83">
            <w:pPr>
              <w:snapToGrid w:val="0"/>
              <w:rPr>
                <w:rFonts w:ascii="宋体" w:eastAsia="宋体" w:hAnsi="宋体"/>
                <w:sz w:val="18"/>
                <w:szCs w:val="18"/>
              </w:rPr>
            </w:pPr>
            <w:r w:rsidRPr="00D13D63">
              <w:rPr>
                <w:rFonts w:ascii="宋体" w:eastAsia="宋体" w:hAnsi="宋体" w:hint="eastAsia"/>
                <w:sz w:val="18"/>
                <w:szCs w:val="18"/>
              </w:rPr>
              <w:t>合同信息触发状态变更</w:t>
            </w:r>
          </w:p>
        </w:tc>
        <w:tc>
          <w:tcPr>
            <w:tcW w:w="1190" w:type="pct"/>
            <w:vAlign w:val="center"/>
          </w:tcPr>
          <w:p w:rsidR="00D13D63" w:rsidRPr="007A744F" w:rsidRDefault="00D13D63" w:rsidP="00942E12">
            <w:pPr>
              <w:snapToGrid w:val="0"/>
              <w:jc w:val="center"/>
              <w:rPr>
                <w:rFonts w:ascii="宋体" w:eastAsia="宋体" w:hAnsi="宋体"/>
                <w:sz w:val="18"/>
                <w:szCs w:val="18"/>
              </w:rPr>
            </w:pPr>
            <w:r w:rsidRPr="00B74AC1">
              <w:rPr>
                <w:rFonts w:ascii="宋体" w:eastAsia="宋体" w:hAnsi="宋体" w:hint="eastAsia"/>
                <w:sz w:val="18"/>
                <w:szCs w:val="18"/>
              </w:rPr>
              <w:t>{</w:t>
            </w:r>
            <w:r>
              <w:rPr>
                <w:rFonts w:ascii="宋体" w:eastAsia="宋体" w:hAnsi="宋体"/>
                <w:sz w:val="18"/>
                <w:szCs w:val="18"/>
              </w:rPr>
              <w:t>M</w:t>
            </w:r>
            <w:r w:rsidR="00942E12">
              <w:rPr>
                <w:rFonts w:ascii="宋体" w:eastAsia="宋体" w:hAnsi="宋体"/>
                <w:sz w:val="18"/>
                <w:szCs w:val="18"/>
              </w:rPr>
              <w:t>2</w:t>
            </w:r>
            <w:r>
              <w:rPr>
                <w:rFonts w:ascii="宋体" w:eastAsia="宋体" w:hAnsi="宋体"/>
                <w:sz w:val="18"/>
                <w:szCs w:val="18"/>
              </w:rPr>
              <w:t>.</w:t>
            </w:r>
            <w:r w:rsidR="00942E12">
              <w:rPr>
                <w:rFonts w:ascii="宋体" w:eastAsia="宋体" w:hAnsi="宋体"/>
                <w:sz w:val="18"/>
                <w:szCs w:val="18"/>
              </w:rPr>
              <w:t>4</w:t>
            </w:r>
            <w:r>
              <w:rPr>
                <w:rFonts w:ascii="宋体" w:eastAsia="宋体" w:hAnsi="宋体"/>
                <w:sz w:val="18"/>
                <w:szCs w:val="18"/>
              </w:rPr>
              <w:t>合同状态</w:t>
            </w:r>
            <w:r>
              <w:rPr>
                <w:rFonts w:ascii="宋体" w:eastAsia="宋体" w:hAnsi="宋体" w:hint="eastAsia"/>
                <w:sz w:val="18"/>
                <w:szCs w:val="18"/>
              </w:rPr>
              <w:t>}=“履行”</w:t>
            </w:r>
          </w:p>
        </w:tc>
        <w:tc>
          <w:tcPr>
            <w:tcW w:w="663" w:type="pct"/>
            <w:shd w:val="clear" w:color="auto" w:fill="FFFFFF" w:themeFill="background1"/>
            <w:vAlign w:val="center"/>
          </w:tcPr>
          <w:p w:rsidR="00D13D63" w:rsidRDefault="00D13D63" w:rsidP="008E21BF">
            <w:pPr>
              <w:snapToGrid w:val="0"/>
              <w:jc w:val="center"/>
              <w:rPr>
                <w:rFonts w:ascii="宋体" w:eastAsia="宋体" w:hAnsi="宋体"/>
                <w:sz w:val="18"/>
                <w:szCs w:val="18"/>
              </w:rPr>
            </w:pPr>
            <w:r>
              <w:rPr>
                <w:rFonts w:ascii="宋体" w:eastAsia="宋体" w:hAnsi="宋体"/>
                <w:sz w:val="18"/>
                <w:szCs w:val="18"/>
              </w:rPr>
              <w:t>首次条件满足</w:t>
            </w:r>
          </w:p>
        </w:tc>
        <w:tc>
          <w:tcPr>
            <w:tcW w:w="735" w:type="pct"/>
            <w:shd w:val="clear" w:color="auto" w:fill="FFFFFF" w:themeFill="background1"/>
            <w:vAlign w:val="center"/>
          </w:tcPr>
          <w:p w:rsidR="00D13D63" w:rsidRPr="00BF1880" w:rsidRDefault="00D13D63" w:rsidP="008E21BF">
            <w:pPr>
              <w:snapToGrid w:val="0"/>
              <w:jc w:val="center"/>
              <w:rPr>
                <w:rFonts w:ascii="宋体" w:eastAsia="宋体" w:hAnsi="宋体"/>
                <w:sz w:val="18"/>
                <w:szCs w:val="18"/>
              </w:rPr>
            </w:pPr>
            <w:r>
              <w:rPr>
                <w:rFonts w:ascii="宋体" w:eastAsia="宋体" w:hAnsi="宋体"/>
                <w:sz w:val="18"/>
                <w:szCs w:val="18"/>
              </w:rPr>
              <w:t>新建流程</w:t>
            </w:r>
          </w:p>
        </w:tc>
        <w:tc>
          <w:tcPr>
            <w:tcW w:w="1175" w:type="pct"/>
            <w:shd w:val="clear" w:color="auto" w:fill="FFFFFF" w:themeFill="background1"/>
            <w:vAlign w:val="center"/>
          </w:tcPr>
          <w:p w:rsidR="00D13D63" w:rsidRPr="00BF1880" w:rsidRDefault="00D13D63" w:rsidP="00E97D83">
            <w:pPr>
              <w:snapToGrid w:val="0"/>
              <w:jc w:val="center"/>
              <w:rPr>
                <w:rFonts w:ascii="宋体" w:eastAsia="宋体" w:hAnsi="宋体"/>
                <w:sz w:val="18"/>
                <w:szCs w:val="18"/>
              </w:rPr>
            </w:pPr>
            <w:r>
              <w:rPr>
                <w:rFonts w:ascii="宋体" w:eastAsia="宋体" w:hAnsi="宋体" w:hint="eastAsia"/>
                <w:sz w:val="18"/>
                <w:szCs w:val="18"/>
              </w:rPr>
              <w:t>合同状态变更-</w:t>
            </w:r>
            <w:proofErr w:type="gramStart"/>
            <w:r>
              <w:rPr>
                <w:rFonts w:ascii="宋体" w:eastAsia="宋体" w:hAnsi="宋体" w:hint="eastAsia"/>
                <w:sz w:val="18"/>
                <w:szCs w:val="18"/>
              </w:rPr>
              <w:t>普及版</w:t>
            </w:r>
            <w:proofErr w:type="gramEnd"/>
          </w:p>
        </w:tc>
      </w:tr>
    </w:tbl>
    <w:p w:rsidR="00D63F83" w:rsidRPr="001F29B7" w:rsidRDefault="00D63F83" w:rsidP="00D63F83">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sidR="00D13D63">
        <w:rPr>
          <w:rFonts w:ascii="宋体" w:eastAsia="宋体" w:hAnsi="宋体"/>
          <w:b/>
          <w:szCs w:val="21"/>
        </w:rPr>
        <w:t>.2.</w:t>
      </w:r>
      <w:r w:rsidR="00122BEE">
        <w:rPr>
          <w:rFonts w:ascii="宋体" w:eastAsia="宋体" w:hAnsi="宋体"/>
          <w:b/>
          <w:szCs w:val="21"/>
        </w:rPr>
        <w:t>5</w:t>
      </w:r>
      <w:r w:rsidR="00D13D63">
        <w:rPr>
          <w:rFonts w:ascii="宋体" w:eastAsia="宋体" w:hAnsi="宋体" w:hint="eastAsia"/>
          <w:b/>
          <w:szCs w:val="21"/>
        </w:rPr>
        <w:t xml:space="preserve"> </w:t>
      </w:r>
      <w:r w:rsidR="00D13D63" w:rsidRPr="00D13D63">
        <w:rPr>
          <w:rFonts w:ascii="宋体" w:eastAsia="宋体" w:hAnsi="宋体" w:hint="eastAsia"/>
          <w:b/>
          <w:szCs w:val="21"/>
        </w:rPr>
        <w:t>合同信息触发合同即将到期提醒</w:t>
      </w:r>
    </w:p>
    <w:tbl>
      <w:tblPr>
        <w:tblStyle w:val="a7"/>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34"/>
        <w:gridCol w:w="2291"/>
        <w:gridCol w:w="1309"/>
        <w:gridCol w:w="1575"/>
        <w:gridCol w:w="994"/>
        <w:gridCol w:w="1125"/>
      </w:tblGrid>
      <w:tr w:rsidR="008E21BF" w:rsidRPr="007A744F" w:rsidTr="009A1481">
        <w:trPr>
          <w:trHeight w:val="340"/>
        </w:trPr>
        <w:tc>
          <w:tcPr>
            <w:tcW w:w="1212" w:type="pct"/>
            <w:shd w:val="clear" w:color="auto" w:fill="F8F8F8"/>
            <w:vAlign w:val="center"/>
          </w:tcPr>
          <w:p w:rsidR="008E21BF" w:rsidRPr="007A744F" w:rsidRDefault="008E21BF" w:rsidP="00E97D83">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0" w:type="pct"/>
            <w:shd w:val="clear" w:color="auto" w:fill="F8F8F8"/>
            <w:vAlign w:val="center"/>
          </w:tcPr>
          <w:p w:rsidR="008E21BF" w:rsidRPr="007A744F" w:rsidRDefault="008E21BF" w:rsidP="00E97D83">
            <w:pPr>
              <w:snapToGrid w:val="0"/>
              <w:jc w:val="center"/>
              <w:rPr>
                <w:rFonts w:ascii="宋体" w:eastAsia="宋体" w:hAnsi="宋体"/>
                <w:sz w:val="18"/>
                <w:szCs w:val="18"/>
              </w:rPr>
            </w:pPr>
            <w:r>
              <w:rPr>
                <w:rFonts w:ascii="宋体" w:eastAsia="宋体" w:hAnsi="宋体"/>
                <w:sz w:val="18"/>
                <w:szCs w:val="18"/>
              </w:rPr>
              <w:t>触发前置条件</w:t>
            </w:r>
          </w:p>
        </w:tc>
        <w:tc>
          <w:tcPr>
            <w:tcW w:w="680" w:type="pct"/>
            <w:shd w:val="clear" w:color="auto" w:fill="F8F8F8"/>
            <w:vAlign w:val="center"/>
          </w:tcPr>
          <w:p w:rsidR="008E21BF" w:rsidRDefault="008E21BF" w:rsidP="00E97D83">
            <w:pPr>
              <w:snapToGrid w:val="0"/>
              <w:jc w:val="center"/>
              <w:rPr>
                <w:rFonts w:ascii="宋体" w:eastAsia="宋体" w:hAnsi="宋体"/>
                <w:sz w:val="18"/>
                <w:szCs w:val="18"/>
              </w:rPr>
            </w:pPr>
            <w:r>
              <w:rPr>
                <w:rFonts w:ascii="宋体" w:eastAsia="宋体" w:hAnsi="宋体"/>
                <w:sz w:val="18"/>
                <w:szCs w:val="18"/>
              </w:rPr>
              <w:t>触发点</w:t>
            </w:r>
          </w:p>
        </w:tc>
        <w:tc>
          <w:tcPr>
            <w:tcW w:w="818" w:type="pct"/>
            <w:shd w:val="clear" w:color="auto" w:fill="F8F8F8"/>
            <w:vAlign w:val="center"/>
          </w:tcPr>
          <w:p w:rsidR="008E21BF" w:rsidRDefault="008E21BF" w:rsidP="008E21BF">
            <w:pPr>
              <w:snapToGrid w:val="0"/>
              <w:jc w:val="center"/>
              <w:rPr>
                <w:rFonts w:ascii="宋体" w:eastAsia="宋体" w:hAnsi="宋体"/>
                <w:sz w:val="18"/>
                <w:szCs w:val="18"/>
              </w:rPr>
            </w:pPr>
            <w:r>
              <w:rPr>
                <w:rFonts w:ascii="宋体" w:eastAsia="宋体" w:hAnsi="宋体"/>
                <w:sz w:val="18"/>
                <w:szCs w:val="18"/>
              </w:rPr>
              <w:t>定时器</w:t>
            </w:r>
          </w:p>
        </w:tc>
        <w:tc>
          <w:tcPr>
            <w:tcW w:w="516" w:type="pct"/>
            <w:shd w:val="clear" w:color="auto" w:fill="F8F8F8"/>
            <w:vAlign w:val="center"/>
          </w:tcPr>
          <w:p w:rsidR="008E21BF" w:rsidRPr="007A744F" w:rsidRDefault="008E21BF" w:rsidP="00E97D83">
            <w:pPr>
              <w:snapToGrid w:val="0"/>
              <w:jc w:val="center"/>
              <w:rPr>
                <w:rFonts w:ascii="宋体" w:eastAsia="宋体" w:hAnsi="宋体"/>
                <w:sz w:val="18"/>
                <w:szCs w:val="18"/>
              </w:rPr>
            </w:pPr>
            <w:r>
              <w:rPr>
                <w:rFonts w:ascii="宋体" w:eastAsia="宋体" w:hAnsi="宋体"/>
                <w:sz w:val="18"/>
                <w:szCs w:val="18"/>
              </w:rPr>
              <w:t>触发事件</w:t>
            </w:r>
          </w:p>
        </w:tc>
        <w:tc>
          <w:tcPr>
            <w:tcW w:w="585" w:type="pct"/>
            <w:shd w:val="clear" w:color="auto" w:fill="F8F8F8"/>
            <w:vAlign w:val="center"/>
          </w:tcPr>
          <w:p w:rsidR="008E21BF" w:rsidRPr="007A744F" w:rsidRDefault="008E21BF" w:rsidP="008E21BF">
            <w:pPr>
              <w:snapToGrid w:val="0"/>
              <w:jc w:val="center"/>
              <w:rPr>
                <w:rFonts w:ascii="宋体" w:eastAsia="宋体" w:hAnsi="宋体"/>
                <w:sz w:val="18"/>
                <w:szCs w:val="18"/>
              </w:rPr>
            </w:pPr>
            <w:r>
              <w:rPr>
                <w:rFonts w:ascii="宋体" w:eastAsia="宋体" w:hAnsi="宋体"/>
                <w:sz w:val="18"/>
                <w:szCs w:val="18"/>
              </w:rPr>
              <w:t>消息接收人</w:t>
            </w:r>
          </w:p>
        </w:tc>
      </w:tr>
      <w:tr w:rsidR="008E21BF" w:rsidRPr="007A744F" w:rsidTr="009A1481">
        <w:trPr>
          <w:trHeight w:val="454"/>
        </w:trPr>
        <w:tc>
          <w:tcPr>
            <w:tcW w:w="1212" w:type="pct"/>
            <w:vAlign w:val="center"/>
          </w:tcPr>
          <w:p w:rsidR="008E21BF" w:rsidRPr="007A744F" w:rsidRDefault="008E21BF" w:rsidP="00E97D83">
            <w:pPr>
              <w:snapToGrid w:val="0"/>
              <w:rPr>
                <w:rFonts w:ascii="宋体" w:eastAsia="宋体" w:hAnsi="宋体"/>
                <w:sz w:val="18"/>
                <w:szCs w:val="18"/>
              </w:rPr>
            </w:pPr>
            <w:r w:rsidRPr="008E21BF">
              <w:rPr>
                <w:rFonts w:ascii="宋体" w:eastAsia="宋体" w:hAnsi="宋体" w:hint="eastAsia"/>
                <w:sz w:val="18"/>
                <w:szCs w:val="18"/>
              </w:rPr>
              <w:t>合同信息触发合同即将到期提醒</w:t>
            </w:r>
          </w:p>
        </w:tc>
        <w:tc>
          <w:tcPr>
            <w:tcW w:w="1190" w:type="pct"/>
            <w:vAlign w:val="center"/>
          </w:tcPr>
          <w:p w:rsidR="008E21BF" w:rsidRPr="007A744F" w:rsidRDefault="008E21BF" w:rsidP="00942E12">
            <w:pPr>
              <w:snapToGrid w:val="0"/>
              <w:jc w:val="center"/>
              <w:rPr>
                <w:rFonts w:ascii="宋体" w:eastAsia="宋体" w:hAnsi="宋体"/>
                <w:sz w:val="18"/>
                <w:szCs w:val="18"/>
              </w:rPr>
            </w:pPr>
            <w:r w:rsidRPr="00B74AC1">
              <w:rPr>
                <w:rFonts w:ascii="宋体" w:eastAsia="宋体" w:hAnsi="宋体" w:hint="eastAsia"/>
                <w:sz w:val="18"/>
                <w:szCs w:val="18"/>
              </w:rPr>
              <w:t>{</w:t>
            </w:r>
            <w:r>
              <w:rPr>
                <w:rFonts w:ascii="宋体" w:eastAsia="宋体" w:hAnsi="宋体"/>
                <w:sz w:val="18"/>
                <w:szCs w:val="18"/>
              </w:rPr>
              <w:t>M</w:t>
            </w:r>
            <w:r w:rsidR="00942E12">
              <w:rPr>
                <w:rFonts w:ascii="宋体" w:eastAsia="宋体" w:hAnsi="宋体"/>
                <w:sz w:val="18"/>
                <w:szCs w:val="18"/>
              </w:rPr>
              <w:t>2</w:t>
            </w:r>
            <w:r>
              <w:rPr>
                <w:rFonts w:ascii="宋体" w:eastAsia="宋体" w:hAnsi="宋体"/>
                <w:sz w:val="18"/>
                <w:szCs w:val="18"/>
              </w:rPr>
              <w:t>.</w:t>
            </w:r>
            <w:r w:rsidR="00942E12">
              <w:rPr>
                <w:rFonts w:ascii="宋体" w:eastAsia="宋体" w:hAnsi="宋体"/>
                <w:sz w:val="18"/>
                <w:szCs w:val="18"/>
              </w:rPr>
              <w:t>4</w:t>
            </w:r>
            <w:r>
              <w:rPr>
                <w:rFonts w:ascii="宋体" w:eastAsia="宋体" w:hAnsi="宋体"/>
                <w:sz w:val="18"/>
                <w:szCs w:val="18"/>
              </w:rPr>
              <w:t>合同状态</w:t>
            </w:r>
            <w:r>
              <w:rPr>
                <w:rFonts w:ascii="宋体" w:eastAsia="宋体" w:hAnsi="宋体" w:hint="eastAsia"/>
                <w:sz w:val="18"/>
                <w:szCs w:val="18"/>
              </w:rPr>
              <w:t>}=“履行”</w:t>
            </w:r>
          </w:p>
        </w:tc>
        <w:tc>
          <w:tcPr>
            <w:tcW w:w="680" w:type="pct"/>
            <w:shd w:val="clear" w:color="auto" w:fill="FFFFFF" w:themeFill="background1"/>
            <w:vAlign w:val="center"/>
          </w:tcPr>
          <w:p w:rsidR="008E21BF" w:rsidRDefault="008E21BF" w:rsidP="00E97D83">
            <w:pPr>
              <w:snapToGrid w:val="0"/>
              <w:jc w:val="center"/>
              <w:rPr>
                <w:rFonts w:ascii="宋体" w:eastAsia="宋体" w:hAnsi="宋体"/>
                <w:sz w:val="18"/>
                <w:szCs w:val="18"/>
              </w:rPr>
            </w:pPr>
            <w:r>
              <w:rPr>
                <w:rFonts w:ascii="宋体" w:eastAsia="宋体" w:hAnsi="宋体"/>
                <w:sz w:val="18"/>
                <w:szCs w:val="18"/>
              </w:rPr>
              <w:t>首次条件满足</w:t>
            </w:r>
          </w:p>
        </w:tc>
        <w:tc>
          <w:tcPr>
            <w:tcW w:w="818" w:type="pct"/>
            <w:shd w:val="clear" w:color="auto" w:fill="FFFFFF" w:themeFill="background1"/>
          </w:tcPr>
          <w:p w:rsidR="008E21BF" w:rsidRDefault="008E21BF" w:rsidP="00E97D83">
            <w:pPr>
              <w:snapToGrid w:val="0"/>
              <w:rPr>
                <w:rFonts w:ascii="宋体" w:eastAsia="宋体" w:hAnsi="宋体"/>
                <w:sz w:val="18"/>
                <w:szCs w:val="18"/>
              </w:rPr>
            </w:pPr>
            <w:r w:rsidRPr="008E21BF">
              <w:rPr>
                <w:rFonts w:ascii="宋体" w:eastAsia="宋体" w:hAnsi="宋体"/>
                <w:color w:val="70AD47" w:themeColor="accent6"/>
                <w:sz w:val="18"/>
                <w:szCs w:val="18"/>
              </w:rPr>
              <w:t>{M3.10履行结束日期}</w:t>
            </w:r>
            <w:r>
              <w:rPr>
                <w:rFonts w:ascii="宋体" w:eastAsia="宋体" w:hAnsi="宋体"/>
                <w:sz w:val="18"/>
                <w:szCs w:val="18"/>
              </w:rPr>
              <w:t>提前</w:t>
            </w:r>
            <w:r>
              <w:rPr>
                <w:rFonts w:ascii="宋体" w:eastAsia="宋体" w:hAnsi="宋体" w:hint="eastAsia"/>
                <w:sz w:val="18"/>
                <w:szCs w:val="18"/>
              </w:rPr>
              <w:t>1</w:t>
            </w:r>
            <w:r>
              <w:rPr>
                <w:rFonts w:ascii="宋体" w:eastAsia="宋体" w:hAnsi="宋体"/>
                <w:sz w:val="18"/>
                <w:szCs w:val="18"/>
              </w:rPr>
              <w:t>0个工作日</w:t>
            </w:r>
            <w:r>
              <w:rPr>
                <w:rFonts w:ascii="宋体" w:eastAsia="宋体" w:hAnsi="宋体" w:hint="eastAsia"/>
                <w:sz w:val="18"/>
                <w:szCs w:val="18"/>
              </w:rPr>
              <w:t>；一次性。</w:t>
            </w:r>
          </w:p>
        </w:tc>
        <w:tc>
          <w:tcPr>
            <w:tcW w:w="516" w:type="pct"/>
            <w:shd w:val="clear" w:color="auto" w:fill="FFFFFF" w:themeFill="background1"/>
            <w:vAlign w:val="center"/>
          </w:tcPr>
          <w:p w:rsidR="008E21BF" w:rsidRPr="00BF1880" w:rsidRDefault="008E21BF" w:rsidP="008E21BF">
            <w:pPr>
              <w:snapToGrid w:val="0"/>
              <w:jc w:val="center"/>
              <w:rPr>
                <w:rFonts w:ascii="宋体" w:eastAsia="宋体" w:hAnsi="宋体"/>
                <w:sz w:val="18"/>
                <w:szCs w:val="18"/>
              </w:rPr>
            </w:pPr>
            <w:r>
              <w:rPr>
                <w:rFonts w:ascii="宋体" w:eastAsia="宋体" w:hAnsi="宋体"/>
                <w:sz w:val="18"/>
                <w:szCs w:val="18"/>
              </w:rPr>
              <w:t>触发消息</w:t>
            </w:r>
          </w:p>
        </w:tc>
        <w:tc>
          <w:tcPr>
            <w:tcW w:w="585" w:type="pct"/>
            <w:shd w:val="clear" w:color="auto" w:fill="FFFFFF" w:themeFill="background1"/>
            <w:vAlign w:val="center"/>
          </w:tcPr>
          <w:p w:rsidR="008E21BF" w:rsidRPr="008E21BF" w:rsidRDefault="008E21BF" w:rsidP="008E21BF">
            <w:pPr>
              <w:snapToGrid w:val="0"/>
              <w:jc w:val="center"/>
              <w:rPr>
                <w:rFonts w:ascii="宋体" w:eastAsia="宋体" w:hAnsi="宋体"/>
                <w:sz w:val="18"/>
                <w:szCs w:val="18"/>
              </w:rPr>
            </w:pPr>
            <w:r>
              <w:rPr>
                <w:rFonts w:ascii="宋体" w:eastAsia="宋体" w:hAnsi="宋体"/>
                <w:sz w:val="18"/>
                <w:szCs w:val="18"/>
              </w:rPr>
              <w:t>{M2.6经办人}</w:t>
            </w:r>
          </w:p>
        </w:tc>
      </w:tr>
    </w:tbl>
    <w:p w:rsidR="001F29B7" w:rsidRPr="00BF1880" w:rsidRDefault="001F29B7" w:rsidP="001C2D7C">
      <w:pPr>
        <w:spacing w:line="300" w:lineRule="auto"/>
        <w:jc w:val="left"/>
        <w:rPr>
          <w:rFonts w:ascii="宋体" w:eastAsia="宋体" w:hAnsi="宋体"/>
          <w:szCs w:val="21"/>
        </w:rPr>
      </w:pPr>
    </w:p>
    <w:p w:rsidR="001F29B7" w:rsidRPr="001F29B7" w:rsidRDefault="001F29B7" w:rsidP="001F29B7">
      <w:pPr>
        <w:tabs>
          <w:tab w:val="center" w:pos="5031"/>
        </w:tabs>
        <w:spacing w:line="300" w:lineRule="auto"/>
        <w:ind w:firstLineChars="177" w:firstLine="425"/>
        <w:outlineLvl w:val="0"/>
        <w:rPr>
          <w:rFonts w:ascii="黑体" w:eastAsia="黑体" w:hAnsi="黑体"/>
          <w:sz w:val="24"/>
          <w:szCs w:val="24"/>
        </w:rPr>
      </w:pPr>
      <w:bookmarkStart w:id="9" w:name="_Toc20389423"/>
      <w:r w:rsidRPr="001F29B7">
        <w:rPr>
          <w:rFonts w:ascii="黑体" w:eastAsia="黑体" w:hAnsi="黑体" w:hint="eastAsia"/>
          <w:sz w:val="24"/>
          <w:szCs w:val="24"/>
        </w:rPr>
        <w:t>6</w:t>
      </w:r>
      <w:r w:rsidRPr="001F29B7">
        <w:rPr>
          <w:rFonts w:ascii="黑体" w:eastAsia="黑体" w:hAnsi="黑体"/>
          <w:sz w:val="24"/>
          <w:szCs w:val="24"/>
        </w:rPr>
        <w:t>.</w:t>
      </w:r>
      <w:r w:rsidRPr="001F29B7">
        <w:rPr>
          <w:rFonts w:ascii="黑体" w:eastAsia="黑体" w:hAnsi="黑体" w:hint="eastAsia"/>
          <w:sz w:val="24"/>
          <w:szCs w:val="24"/>
        </w:rPr>
        <w:t>表单配置说明</w:t>
      </w:r>
      <w:bookmarkEnd w:id="9"/>
    </w:p>
    <w:p w:rsidR="001C2D7C" w:rsidRDefault="001C2D7C" w:rsidP="001C2D7C">
      <w:pPr>
        <w:spacing w:line="300" w:lineRule="auto"/>
        <w:ind w:firstLineChars="200" w:firstLine="422"/>
        <w:jc w:val="left"/>
        <w:outlineLvl w:val="1"/>
        <w:rPr>
          <w:rFonts w:ascii="宋体" w:eastAsia="宋体" w:hAnsi="宋体"/>
          <w:b/>
          <w:szCs w:val="21"/>
        </w:rPr>
      </w:pPr>
      <w:bookmarkStart w:id="10" w:name="_Toc20389424"/>
      <w:r w:rsidRPr="001F29B7">
        <w:rPr>
          <w:rFonts w:ascii="宋体" w:eastAsia="宋体" w:hAnsi="宋体" w:hint="eastAsia"/>
          <w:b/>
          <w:szCs w:val="21"/>
        </w:rPr>
        <w:t>6</w:t>
      </w:r>
      <w:r w:rsidRPr="001F29B7">
        <w:rPr>
          <w:rFonts w:ascii="宋体" w:eastAsia="宋体" w:hAnsi="宋体"/>
          <w:b/>
          <w:szCs w:val="21"/>
        </w:rPr>
        <w:t xml:space="preserve">.1 </w:t>
      </w:r>
      <w:r w:rsidR="00BE48EB">
        <w:rPr>
          <w:rFonts w:ascii="宋体" w:eastAsia="宋体" w:hAnsi="宋体" w:hint="eastAsia"/>
          <w:b/>
          <w:szCs w:val="21"/>
        </w:rPr>
        <w:t>合同信息</w:t>
      </w:r>
      <w:bookmarkEnd w:id="10"/>
    </w:p>
    <w:p w:rsidR="001C2D7C" w:rsidRPr="00DA2EE9" w:rsidRDefault="001C2D7C" w:rsidP="001C2D7C">
      <w:pPr>
        <w:pStyle w:val="a3"/>
        <w:numPr>
          <w:ilvl w:val="0"/>
          <w:numId w:val="31"/>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1C2D7C" w:rsidRPr="00080C4B" w:rsidRDefault="001C2D7C" w:rsidP="001C2D7C">
      <w:pPr>
        <w:pStyle w:val="a3"/>
        <w:spacing w:line="300" w:lineRule="auto"/>
        <w:rPr>
          <w:rFonts w:ascii="宋体" w:eastAsia="宋体" w:hAnsi="宋体"/>
          <w:color w:val="2E74B5" w:themeColor="accent1" w:themeShade="BF"/>
          <w:szCs w:val="21"/>
        </w:rPr>
      </w:pPr>
      <w:r w:rsidRPr="00080C4B">
        <w:rPr>
          <w:rFonts w:ascii="宋体" w:eastAsia="宋体" w:hAnsi="宋体"/>
          <w:color w:val="2E74B5" w:themeColor="accent1" w:themeShade="BF"/>
          <w:szCs w:val="21"/>
        </w:rPr>
        <w:t>注意：下列内容均不能删除</w:t>
      </w:r>
      <w:r>
        <w:rPr>
          <w:rFonts w:ascii="宋体" w:eastAsia="宋体" w:hAnsi="宋体"/>
          <w:color w:val="2E74B5" w:themeColor="accent1" w:themeShade="BF"/>
          <w:szCs w:val="21"/>
        </w:rPr>
        <w:t>，表单视图可根据实际需要增加。</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21"/>
        <w:gridCol w:w="680"/>
        <w:gridCol w:w="7938"/>
      </w:tblGrid>
      <w:tr w:rsidR="001C2D7C" w:rsidRPr="007A744F" w:rsidTr="00E97D83">
        <w:trPr>
          <w:trHeight w:val="340"/>
        </w:trPr>
        <w:tc>
          <w:tcPr>
            <w:tcW w:w="1021"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属性</w:t>
            </w:r>
          </w:p>
        </w:tc>
        <w:tc>
          <w:tcPr>
            <w:tcW w:w="680"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hint="eastAsia"/>
                <w:sz w:val="18"/>
                <w:szCs w:val="18"/>
              </w:rPr>
              <w:t>数量</w:t>
            </w:r>
          </w:p>
        </w:tc>
        <w:tc>
          <w:tcPr>
            <w:tcW w:w="7938"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hint="eastAsia"/>
                <w:sz w:val="18"/>
                <w:szCs w:val="18"/>
              </w:rPr>
              <w:t>内容说明</w:t>
            </w:r>
          </w:p>
        </w:tc>
      </w:tr>
      <w:tr w:rsidR="001C2D7C" w:rsidRPr="00BF1880" w:rsidTr="00E97D83">
        <w:trPr>
          <w:trHeight w:val="454"/>
        </w:trPr>
        <w:tc>
          <w:tcPr>
            <w:tcW w:w="1021" w:type="dxa"/>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校验规则</w:t>
            </w:r>
          </w:p>
        </w:tc>
        <w:tc>
          <w:tcPr>
            <w:tcW w:w="680" w:type="dxa"/>
            <w:vAlign w:val="center"/>
          </w:tcPr>
          <w:p w:rsidR="001C2D7C" w:rsidRPr="007A744F" w:rsidRDefault="00422417" w:rsidP="00E97D83">
            <w:pPr>
              <w:snapToGrid w:val="0"/>
              <w:jc w:val="center"/>
              <w:rPr>
                <w:rFonts w:ascii="宋体" w:eastAsia="宋体" w:hAnsi="宋体"/>
                <w:sz w:val="18"/>
                <w:szCs w:val="18"/>
              </w:rPr>
            </w:pPr>
            <w:r>
              <w:rPr>
                <w:rFonts w:ascii="宋体" w:eastAsia="宋体" w:hAnsi="宋体"/>
                <w:sz w:val="18"/>
                <w:szCs w:val="18"/>
              </w:rPr>
              <w:t>3</w:t>
            </w:r>
          </w:p>
        </w:tc>
        <w:tc>
          <w:tcPr>
            <w:tcW w:w="7938" w:type="dxa"/>
            <w:shd w:val="clear" w:color="auto" w:fill="FFFFFF" w:themeFill="background1"/>
            <w:vAlign w:val="center"/>
          </w:tcPr>
          <w:p w:rsidR="001C2D7C" w:rsidRDefault="001C2D7C" w:rsidP="00BE48EB">
            <w:pPr>
              <w:snapToGrid w:val="0"/>
              <w:rPr>
                <w:rFonts w:ascii="宋体" w:eastAsia="宋体" w:hAnsi="宋体"/>
                <w:sz w:val="18"/>
                <w:szCs w:val="18"/>
              </w:rPr>
            </w:pPr>
            <w:r>
              <w:rPr>
                <w:rFonts w:ascii="宋体" w:eastAsia="宋体" w:hAnsi="宋体" w:hint="eastAsia"/>
                <w:sz w:val="18"/>
                <w:szCs w:val="18"/>
              </w:rPr>
              <w:t>{</w:t>
            </w:r>
            <w:r w:rsidR="00BE48EB">
              <w:rPr>
                <w:rFonts w:ascii="宋体" w:eastAsia="宋体" w:hAnsi="宋体" w:hint="eastAsia"/>
                <w:sz w:val="18"/>
                <w:szCs w:val="18"/>
              </w:rPr>
              <w:t>M</w:t>
            </w:r>
            <w:r w:rsidR="00BE48EB">
              <w:rPr>
                <w:rFonts w:ascii="宋体" w:eastAsia="宋体" w:hAnsi="宋体"/>
                <w:sz w:val="18"/>
                <w:szCs w:val="18"/>
              </w:rPr>
              <w:t xml:space="preserve">1.1合同名称 </w:t>
            </w:r>
            <w:r>
              <w:rPr>
                <w:rFonts w:ascii="宋体" w:eastAsia="宋体" w:hAnsi="宋体"/>
                <w:sz w:val="18"/>
                <w:szCs w:val="18"/>
              </w:rPr>
              <w:t>}&lt;&gt;null</w:t>
            </w:r>
          </w:p>
          <w:p w:rsidR="00422417" w:rsidRDefault="00422417" w:rsidP="00BE48EB">
            <w:pPr>
              <w:snapToGrid w:val="0"/>
              <w:rPr>
                <w:rFonts w:ascii="宋体" w:eastAsia="宋体" w:hAnsi="宋体"/>
                <w:sz w:val="18"/>
                <w:szCs w:val="18"/>
              </w:rPr>
            </w:pPr>
            <w:r w:rsidRPr="00422417">
              <w:rPr>
                <w:rFonts w:ascii="宋体" w:eastAsia="宋体" w:hAnsi="宋体" w:hint="eastAsia"/>
                <w:sz w:val="18"/>
                <w:szCs w:val="18"/>
              </w:rPr>
              <w:t>all( {L5.5应收金额} &gt;= {L5.6已收金额} )</w:t>
            </w:r>
          </w:p>
          <w:p w:rsidR="00422417" w:rsidRPr="00BF1880" w:rsidRDefault="00422417" w:rsidP="00BE48EB">
            <w:pPr>
              <w:snapToGrid w:val="0"/>
              <w:rPr>
                <w:rFonts w:ascii="宋体" w:eastAsia="宋体" w:hAnsi="宋体"/>
                <w:sz w:val="18"/>
                <w:szCs w:val="18"/>
              </w:rPr>
            </w:pPr>
            <w:r w:rsidRPr="00422417">
              <w:rPr>
                <w:rFonts w:ascii="宋体" w:eastAsia="宋体" w:hAnsi="宋体" w:hint="eastAsia"/>
                <w:sz w:val="18"/>
                <w:szCs w:val="18"/>
              </w:rPr>
              <w:t>all( {L6.5应付金额} &gt;= {L6.6已付金额} )</w:t>
            </w:r>
          </w:p>
        </w:tc>
      </w:tr>
      <w:tr w:rsidR="001C2D7C" w:rsidRPr="00BF1880" w:rsidTr="00E97D83">
        <w:trPr>
          <w:trHeight w:val="454"/>
        </w:trPr>
        <w:tc>
          <w:tcPr>
            <w:tcW w:w="1021" w:type="dxa"/>
            <w:vAlign w:val="center"/>
          </w:tcPr>
          <w:p w:rsidR="001C2D7C" w:rsidRPr="00B33513" w:rsidRDefault="001C2D7C" w:rsidP="00E97D83">
            <w:pPr>
              <w:snapToGrid w:val="0"/>
              <w:jc w:val="center"/>
              <w:rPr>
                <w:rFonts w:ascii="宋体" w:eastAsia="宋体" w:hAnsi="宋体"/>
                <w:sz w:val="18"/>
                <w:szCs w:val="18"/>
              </w:rPr>
            </w:pPr>
            <w:r>
              <w:rPr>
                <w:rFonts w:ascii="宋体" w:eastAsia="宋体" w:hAnsi="宋体" w:hint="eastAsia"/>
                <w:sz w:val="18"/>
                <w:szCs w:val="18"/>
              </w:rPr>
              <w:lastRenderedPageBreak/>
              <w:t>数据唯一</w:t>
            </w:r>
          </w:p>
        </w:tc>
        <w:tc>
          <w:tcPr>
            <w:tcW w:w="680" w:type="dxa"/>
            <w:vAlign w:val="center"/>
          </w:tcPr>
          <w:p w:rsidR="001C2D7C" w:rsidRPr="00B33513" w:rsidRDefault="00BE48EB" w:rsidP="00E97D83">
            <w:pPr>
              <w:snapToGrid w:val="0"/>
              <w:jc w:val="center"/>
              <w:rPr>
                <w:rFonts w:ascii="宋体" w:eastAsia="宋体" w:hAnsi="宋体"/>
                <w:sz w:val="18"/>
                <w:szCs w:val="18"/>
              </w:rPr>
            </w:pPr>
            <w:r>
              <w:rPr>
                <w:rFonts w:ascii="宋体" w:eastAsia="宋体" w:hAnsi="宋体"/>
                <w:sz w:val="18"/>
                <w:szCs w:val="18"/>
              </w:rPr>
              <w:t>2</w:t>
            </w:r>
          </w:p>
        </w:tc>
        <w:tc>
          <w:tcPr>
            <w:tcW w:w="7938" w:type="dxa"/>
            <w:shd w:val="clear" w:color="auto" w:fill="FFFFFF" w:themeFill="background1"/>
            <w:vAlign w:val="center"/>
          </w:tcPr>
          <w:p w:rsidR="001C2D7C" w:rsidRDefault="001C2D7C" w:rsidP="00BE48EB">
            <w:pPr>
              <w:snapToGrid w:val="0"/>
              <w:rPr>
                <w:rFonts w:ascii="宋体" w:eastAsia="宋体" w:hAnsi="宋体"/>
                <w:sz w:val="18"/>
                <w:szCs w:val="18"/>
              </w:rPr>
            </w:pPr>
            <w:r>
              <w:rPr>
                <w:rFonts w:ascii="宋体" w:eastAsia="宋体" w:hAnsi="宋体" w:hint="eastAsia"/>
                <w:sz w:val="18"/>
                <w:szCs w:val="18"/>
              </w:rPr>
              <w:t>{</w:t>
            </w:r>
            <w:r w:rsidR="00BE48EB">
              <w:rPr>
                <w:rFonts w:ascii="宋体" w:eastAsia="宋体" w:hAnsi="宋体" w:hint="eastAsia"/>
                <w:sz w:val="18"/>
                <w:szCs w:val="18"/>
              </w:rPr>
              <w:t>合同</w:t>
            </w:r>
            <w:r>
              <w:rPr>
                <w:rFonts w:ascii="宋体" w:eastAsia="宋体" w:hAnsi="宋体" w:hint="eastAsia"/>
                <w:sz w:val="18"/>
                <w:szCs w:val="18"/>
              </w:rPr>
              <w:t>ID</w:t>
            </w:r>
            <w:r>
              <w:rPr>
                <w:rFonts w:ascii="宋体" w:eastAsia="宋体" w:hAnsi="宋体"/>
                <w:sz w:val="18"/>
                <w:szCs w:val="18"/>
              </w:rPr>
              <w:t>}、</w:t>
            </w:r>
            <w:r>
              <w:rPr>
                <w:rFonts w:ascii="宋体" w:eastAsia="宋体" w:hAnsi="宋体" w:hint="eastAsia"/>
                <w:sz w:val="18"/>
                <w:szCs w:val="18"/>
              </w:rPr>
              <w:t>{M</w:t>
            </w:r>
            <w:r w:rsidR="00BE48EB">
              <w:rPr>
                <w:rFonts w:ascii="宋体" w:eastAsia="宋体" w:hAnsi="宋体"/>
                <w:sz w:val="18"/>
                <w:szCs w:val="18"/>
              </w:rPr>
              <w:t>1.2合同编号</w:t>
            </w:r>
            <w:r>
              <w:rPr>
                <w:rFonts w:ascii="宋体" w:eastAsia="宋体" w:hAnsi="宋体"/>
                <w:sz w:val="18"/>
                <w:szCs w:val="18"/>
              </w:rPr>
              <w:t>}</w:t>
            </w:r>
          </w:p>
        </w:tc>
      </w:tr>
      <w:tr w:rsidR="001C2D7C" w:rsidRPr="00BF1880" w:rsidTr="00E97D83">
        <w:trPr>
          <w:trHeight w:val="454"/>
        </w:trPr>
        <w:tc>
          <w:tcPr>
            <w:tcW w:w="1021" w:type="dxa"/>
            <w:vAlign w:val="center"/>
          </w:tcPr>
          <w:p w:rsidR="001C2D7C" w:rsidRPr="00B33513" w:rsidRDefault="001C2D7C" w:rsidP="00E97D83">
            <w:pPr>
              <w:snapToGrid w:val="0"/>
              <w:jc w:val="center"/>
              <w:rPr>
                <w:rFonts w:ascii="宋体" w:eastAsia="宋体" w:hAnsi="宋体"/>
                <w:sz w:val="18"/>
                <w:szCs w:val="18"/>
              </w:rPr>
            </w:pPr>
            <w:r>
              <w:rPr>
                <w:rFonts w:ascii="宋体" w:eastAsia="宋体" w:hAnsi="宋体" w:hint="eastAsia"/>
                <w:sz w:val="18"/>
                <w:szCs w:val="18"/>
              </w:rPr>
              <w:t>视图</w:t>
            </w:r>
          </w:p>
        </w:tc>
        <w:tc>
          <w:tcPr>
            <w:tcW w:w="680" w:type="dxa"/>
            <w:vAlign w:val="center"/>
          </w:tcPr>
          <w:p w:rsidR="001C2D7C" w:rsidRPr="00B33513" w:rsidRDefault="00BE48EB" w:rsidP="00E97D83">
            <w:pPr>
              <w:snapToGrid w:val="0"/>
              <w:jc w:val="center"/>
              <w:rPr>
                <w:rFonts w:ascii="宋体" w:eastAsia="宋体" w:hAnsi="宋体"/>
                <w:sz w:val="18"/>
                <w:szCs w:val="18"/>
              </w:rPr>
            </w:pPr>
            <w:r>
              <w:rPr>
                <w:rFonts w:ascii="宋体" w:eastAsia="宋体" w:hAnsi="宋体"/>
                <w:sz w:val="18"/>
                <w:szCs w:val="18"/>
              </w:rPr>
              <w:t>3</w:t>
            </w:r>
          </w:p>
        </w:tc>
        <w:tc>
          <w:tcPr>
            <w:tcW w:w="7938" w:type="dxa"/>
            <w:shd w:val="clear" w:color="auto" w:fill="FFFFFF" w:themeFill="background1"/>
            <w:vAlign w:val="center"/>
          </w:tcPr>
          <w:p w:rsidR="001C2D7C" w:rsidRDefault="00BE48EB" w:rsidP="00E97D83">
            <w:pPr>
              <w:snapToGrid w:val="0"/>
              <w:rPr>
                <w:rFonts w:ascii="宋体" w:eastAsia="宋体" w:hAnsi="宋体"/>
                <w:sz w:val="18"/>
                <w:szCs w:val="18"/>
              </w:rPr>
            </w:pPr>
            <w:r>
              <w:rPr>
                <w:rFonts w:ascii="宋体" w:eastAsia="宋体" w:hAnsi="宋体" w:hint="eastAsia"/>
                <w:sz w:val="18"/>
                <w:szCs w:val="18"/>
              </w:rPr>
              <w:t>合同信息、变更信息、</w:t>
            </w:r>
            <w:r w:rsidR="00422417">
              <w:rPr>
                <w:rFonts w:ascii="宋体" w:eastAsia="宋体" w:hAnsi="宋体" w:hint="eastAsia"/>
                <w:sz w:val="18"/>
                <w:szCs w:val="18"/>
              </w:rPr>
              <w:t>收款计划、付款计划、</w:t>
            </w:r>
            <w:r w:rsidR="001C2D7C">
              <w:rPr>
                <w:rFonts w:ascii="宋体" w:eastAsia="宋体" w:hAnsi="宋体" w:hint="eastAsia"/>
                <w:sz w:val="18"/>
                <w:szCs w:val="18"/>
              </w:rPr>
              <w:t>使用指南</w:t>
            </w:r>
          </w:p>
        </w:tc>
      </w:tr>
    </w:tbl>
    <w:p w:rsidR="001C2D7C" w:rsidRPr="00DA2EE9" w:rsidRDefault="001C2D7C" w:rsidP="001C2D7C">
      <w:pPr>
        <w:pStyle w:val="a3"/>
        <w:numPr>
          <w:ilvl w:val="0"/>
          <w:numId w:val="31"/>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1C2D7C" w:rsidRDefault="001C2D7C" w:rsidP="001C2D7C">
      <w:pPr>
        <w:pStyle w:val="a3"/>
        <w:numPr>
          <w:ilvl w:val="0"/>
          <w:numId w:val="32"/>
        </w:numPr>
        <w:spacing w:line="300" w:lineRule="auto"/>
        <w:ind w:left="780" w:firstLineChars="0" w:hanging="360"/>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r w:rsidRPr="00AB3EBD">
        <w:rPr>
          <w:rFonts w:ascii="宋体" w:eastAsia="宋体" w:hAnsi="宋体" w:hint="eastAsia"/>
          <w:color w:val="FF0000"/>
          <w:szCs w:val="21"/>
        </w:rPr>
        <w:t>注意：</w:t>
      </w:r>
      <w:r>
        <w:rPr>
          <w:rFonts w:ascii="宋体" w:eastAsia="宋体" w:hAnsi="宋体" w:hint="eastAsia"/>
          <w:color w:val="FF0000"/>
          <w:szCs w:val="21"/>
        </w:rPr>
        <w:t>关键</w:t>
      </w:r>
      <w:r w:rsidRPr="00AB3EBD">
        <w:rPr>
          <w:rFonts w:ascii="宋体" w:eastAsia="宋体" w:hAnsi="宋体" w:hint="eastAsia"/>
          <w:color w:val="FF0000"/>
          <w:szCs w:val="21"/>
        </w:rPr>
        <w:t>字段事关应用的运行和数据流转，不能删除</w:t>
      </w:r>
      <w:r>
        <w:rPr>
          <w:rFonts w:ascii="宋体" w:eastAsia="宋体" w:hAnsi="宋体" w:hint="eastAsia"/>
          <w:color w:val="FF0000"/>
          <w:szCs w:val="21"/>
        </w:rPr>
        <w:t>（下同）</w:t>
      </w:r>
      <w:r w:rsidRPr="00AB3EBD">
        <w:rPr>
          <w:rFonts w:ascii="宋体" w:eastAsia="宋体" w:hAnsi="宋体" w:hint="eastAsia"/>
          <w:color w:val="FF0000"/>
          <w:szCs w:val="21"/>
        </w:rPr>
        <w:t>。</w:t>
      </w:r>
    </w:p>
    <w:p w:rsidR="001C2D7C" w:rsidRDefault="009B4DFB" w:rsidP="001C2D7C">
      <w:pPr>
        <w:pStyle w:val="a3"/>
        <w:spacing w:line="300" w:lineRule="auto"/>
        <w:rPr>
          <w:rFonts w:ascii="宋体" w:eastAsia="宋体" w:hAnsi="宋体"/>
          <w:szCs w:val="21"/>
        </w:rPr>
      </w:pPr>
      <w:r>
        <w:rPr>
          <w:rFonts w:ascii="宋体" w:eastAsia="宋体" w:hAnsi="宋体"/>
          <w:szCs w:val="21"/>
        </w:rPr>
        <w:t>合同</w:t>
      </w:r>
      <w:r w:rsidR="001C2D7C">
        <w:rPr>
          <w:rFonts w:ascii="宋体" w:eastAsia="宋体" w:hAnsi="宋体"/>
          <w:szCs w:val="21"/>
        </w:rPr>
        <w:t>ID</w:t>
      </w:r>
      <w:r>
        <w:rPr>
          <w:rFonts w:ascii="宋体" w:eastAsia="宋体" w:hAnsi="宋体" w:hint="eastAsia"/>
          <w:szCs w:val="21"/>
        </w:rPr>
        <w:t>、M</w:t>
      </w:r>
      <w:r>
        <w:rPr>
          <w:rFonts w:ascii="宋体" w:eastAsia="宋体" w:hAnsi="宋体"/>
          <w:szCs w:val="21"/>
        </w:rPr>
        <w:t>2.4合同状态</w:t>
      </w:r>
      <w:r w:rsidR="001C2D7C">
        <w:rPr>
          <w:rFonts w:ascii="宋体" w:eastAsia="宋体" w:hAnsi="宋体"/>
          <w:szCs w:val="21"/>
        </w:rPr>
        <w:t>、</w:t>
      </w:r>
      <w:r>
        <w:rPr>
          <w:rFonts w:ascii="宋体" w:eastAsia="宋体" w:hAnsi="宋体"/>
          <w:szCs w:val="21"/>
        </w:rPr>
        <w:t>M0</w:t>
      </w:r>
      <w:r w:rsidR="001C2D7C">
        <w:rPr>
          <w:rFonts w:ascii="宋体" w:eastAsia="宋体" w:hAnsi="宋体"/>
          <w:szCs w:val="21"/>
        </w:rPr>
        <w:t>.1</w:t>
      </w:r>
      <w:r>
        <w:rPr>
          <w:rFonts w:ascii="宋体" w:eastAsia="宋体" w:hAnsi="宋体"/>
          <w:szCs w:val="21"/>
        </w:rPr>
        <w:t>合同审批编号</w:t>
      </w:r>
      <w:r w:rsidR="001C2D7C">
        <w:rPr>
          <w:rFonts w:ascii="宋体" w:eastAsia="宋体" w:hAnsi="宋体"/>
          <w:szCs w:val="21"/>
        </w:rPr>
        <w:t>；</w:t>
      </w:r>
    </w:p>
    <w:p w:rsidR="001C2D7C" w:rsidRDefault="001C2D7C" w:rsidP="001C2D7C">
      <w:pPr>
        <w:pStyle w:val="a3"/>
        <w:numPr>
          <w:ilvl w:val="0"/>
          <w:numId w:val="32"/>
        </w:numPr>
        <w:spacing w:line="300" w:lineRule="auto"/>
        <w:ind w:left="780" w:firstLineChars="0" w:hanging="360"/>
        <w:jc w:val="left"/>
        <w:rPr>
          <w:rFonts w:ascii="宋体" w:eastAsia="宋体" w:hAnsi="宋体"/>
          <w:szCs w:val="21"/>
        </w:rPr>
      </w:pPr>
      <w:r>
        <w:rPr>
          <w:rFonts w:ascii="宋体" w:eastAsia="宋体" w:hAnsi="宋体"/>
          <w:szCs w:val="21"/>
        </w:rPr>
        <w:t>计算公式。</w:t>
      </w:r>
      <w:r w:rsidRPr="00AB3EBD">
        <w:rPr>
          <w:rFonts w:ascii="宋体" w:eastAsia="宋体" w:hAnsi="宋体"/>
          <w:color w:val="FF0000"/>
          <w:szCs w:val="21"/>
        </w:rPr>
        <w:t>注意：下列计算公式均无需修改</w:t>
      </w:r>
      <w:r>
        <w:rPr>
          <w:rFonts w:ascii="宋体" w:eastAsia="宋体" w:hAnsi="宋体"/>
          <w:color w:val="FF0000"/>
          <w:szCs w:val="21"/>
        </w:rPr>
        <w:t>（下同）</w:t>
      </w:r>
      <w:r w:rsidRPr="00AB3EBD">
        <w:rPr>
          <w:rFonts w:ascii="宋体" w:eastAsia="宋体" w:hAnsi="宋体"/>
          <w:color w:val="FF0000"/>
          <w:szCs w:val="21"/>
        </w:rPr>
        <w:t>。</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88"/>
        <w:gridCol w:w="680"/>
        <w:gridCol w:w="7371"/>
      </w:tblGrid>
      <w:tr w:rsidR="001C2D7C" w:rsidRPr="007A744F" w:rsidTr="00E97D83">
        <w:trPr>
          <w:trHeight w:val="340"/>
        </w:trPr>
        <w:tc>
          <w:tcPr>
            <w:tcW w:w="1588"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数据域名</w:t>
            </w:r>
          </w:p>
        </w:tc>
        <w:tc>
          <w:tcPr>
            <w:tcW w:w="680"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类型</w:t>
            </w:r>
          </w:p>
        </w:tc>
        <w:tc>
          <w:tcPr>
            <w:tcW w:w="7371"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hint="eastAsia"/>
                <w:sz w:val="18"/>
                <w:szCs w:val="18"/>
              </w:rPr>
              <w:t>内容说明</w:t>
            </w:r>
          </w:p>
        </w:tc>
      </w:tr>
      <w:tr w:rsidR="001C2D7C" w:rsidRPr="00BF1880" w:rsidTr="00E97D83">
        <w:trPr>
          <w:trHeight w:val="454"/>
        </w:trPr>
        <w:tc>
          <w:tcPr>
            <w:tcW w:w="1588" w:type="dxa"/>
            <w:vAlign w:val="center"/>
          </w:tcPr>
          <w:p w:rsidR="001C2D7C" w:rsidRPr="007A744F" w:rsidRDefault="009B4DFB" w:rsidP="00E97D83">
            <w:pPr>
              <w:snapToGrid w:val="0"/>
              <w:jc w:val="center"/>
              <w:rPr>
                <w:rFonts w:ascii="宋体" w:eastAsia="宋体" w:hAnsi="宋体"/>
                <w:sz w:val="18"/>
                <w:szCs w:val="18"/>
              </w:rPr>
            </w:pPr>
            <w:r w:rsidRPr="009B4DFB">
              <w:rPr>
                <w:rFonts w:ascii="宋体" w:eastAsia="宋体" w:hAnsi="宋体" w:hint="eastAsia"/>
                <w:sz w:val="18"/>
                <w:szCs w:val="18"/>
              </w:rPr>
              <w:t>M3.1合同相对方数量</w:t>
            </w:r>
          </w:p>
        </w:tc>
        <w:tc>
          <w:tcPr>
            <w:tcW w:w="680" w:type="dxa"/>
            <w:vAlign w:val="center"/>
          </w:tcPr>
          <w:p w:rsidR="001C2D7C" w:rsidRPr="007A744F" w:rsidRDefault="009B4DFB" w:rsidP="00E97D83">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1C2D7C" w:rsidRPr="00BF1880" w:rsidRDefault="009B4DFB" w:rsidP="00E97D83">
            <w:pPr>
              <w:snapToGrid w:val="0"/>
              <w:rPr>
                <w:rFonts w:ascii="宋体" w:eastAsia="宋体" w:hAnsi="宋体"/>
                <w:sz w:val="18"/>
                <w:szCs w:val="18"/>
              </w:rPr>
            </w:pPr>
            <w:r w:rsidRPr="009B4DFB">
              <w:rPr>
                <w:rFonts w:ascii="宋体" w:eastAsia="宋体" w:hAnsi="宋体" w:hint="eastAsia"/>
                <w:sz w:val="18"/>
                <w:szCs w:val="18"/>
              </w:rPr>
              <w:t>max({L1.0序号})</w:t>
            </w:r>
          </w:p>
        </w:tc>
      </w:tr>
      <w:tr w:rsidR="008D5567" w:rsidRPr="00BF1880" w:rsidTr="004608D8">
        <w:trPr>
          <w:trHeight w:val="454"/>
        </w:trPr>
        <w:tc>
          <w:tcPr>
            <w:tcW w:w="1588" w:type="dxa"/>
            <w:vAlign w:val="center"/>
          </w:tcPr>
          <w:p w:rsidR="008D5567" w:rsidRPr="009B4DFB" w:rsidRDefault="008D5567" w:rsidP="008D5567">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5.1应收金额合计</w:t>
            </w:r>
          </w:p>
        </w:tc>
        <w:tc>
          <w:tcPr>
            <w:tcW w:w="680" w:type="dxa"/>
          </w:tcPr>
          <w:p w:rsidR="008D5567" w:rsidRDefault="008D5567" w:rsidP="008D5567">
            <w:r w:rsidRPr="005C0007">
              <w:rPr>
                <w:rFonts w:ascii="宋体" w:eastAsia="宋体" w:hAnsi="宋体"/>
                <w:sz w:val="18"/>
                <w:szCs w:val="18"/>
              </w:rPr>
              <w:t>数字</w:t>
            </w:r>
          </w:p>
        </w:tc>
        <w:tc>
          <w:tcPr>
            <w:tcW w:w="7371" w:type="dxa"/>
            <w:shd w:val="clear" w:color="auto" w:fill="FFFFFF" w:themeFill="background1"/>
            <w:vAlign w:val="center"/>
          </w:tcPr>
          <w:p w:rsidR="008D5567" w:rsidRPr="009B4DFB" w:rsidRDefault="008D5567" w:rsidP="008D5567">
            <w:pPr>
              <w:snapToGrid w:val="0"/>
              <w:rPr>
                <w:rFonts w:ascii="宋体" w:eastAsia="宋体" w:hAnsi="宋体"/>
                <w:sz w:val="18"/>
                <w:szCs w:val="18"/>
              </w:rPr>
            </w:pPr>
            <w:proofErr w:type="spellStart"/>
            <w:r>
              <w:rPr>
                <w:rFonts w:ascii="宋体" w:eastAsia="宋体" w:hAnsi="宋体" w:hint="eastAsia"/>
                <w:sz w:val="18"/>
                <w:szCs w:val="18"/>
              </w:rPr>
              <w:t>sumif</w:t>
            </w:r>
            <w:proofErr w:type="spellEnd"/>
            <w:r>
              <w:rPr>
                <w:rFonts w:ascii="宋体" w:eastAsia="宋体" w:hAnsi="宋体" w:hint="eastAsia"/>
                <w:sz w:val="18"/>
                <w:szCs w:val="18"/>
              </w:rPr>
              <w:t>(</w:t>
            </w:r>
            <w:r w:rsidRPr="008D5567">
              <w:rPr>
                <w:rFonts w:ascii="宋体" w:eastAsia="宋体" w:hAnsi="宋体" w:hint="eastAsia"/>
                <w:sz w:val="18"/>
                <w:szCs w:val="18"/>
              </w:rPr>
              <w:t>{L5.5应收金额</w:t>
            </w:r>
            <w:r>
              <w:rPr>
                <w:rFonts w:ascii="宋体" w:eastAsia="宋体" w:hAnsi="宋体" w:hint="eastAsia"/>
                <w:sz w:val="18"/>
                <w:szCs w:val="18"/>
              </w:rPr>
              <w:t>},</w:t>
            </w:r>
            <w:r w:rsidRPr="008D5567">
              <w:rPr>
                <w:rFonts w:ascii="宋体" w:eastAsia="宋体" w:hAnsi="宋体" w:hint="eastAsia"/>
                <w:sz w:val="18"/>
                <w:szCs w:val="18"/>
              </w:rPr>
              <w:t>{L5.8收款状态}=未收款or{L5.8收款状态}=部分收款or{L5.8收款状态}=收款完成)</w:t>
            </w:r>
          </w:p>
        </w:tc>
      </w:tr>
      <w:tr w:rsidR="008D5567" w:rsidRPr="00BF1880" w:rsidTr="004608D8">
        <w:trPr>
          <w:trHeight w:val="454"/>
        </w:trPr>
        <w:tc>
          <w:tcPr>
            <w:tcW w:w="1588" w:type="dxa"/>
            <w:vAlign w:val="center"/>
          </w:tcPr>
          <w:p w:rsidR="008D5567" w:rsidRPr="009B4DFB" w:rsidRDefault="008D5567" w:rsidP="008D5567">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5.2已收金额合计</w:t>
            </w:r>
          </w:p>
        </w:tc>
        <w:tc>
          <w:tcPr>
            <w:tcW w:w="680" w:type="dxa"/>
          </w:tcPr>
          <w:p w:rsidR="008D5567" w:rsidRDefault="008D5567" w:rsidP="008D5567">
            <w:r w:rsidRPr="005C0007">
              <w:rPr>
                <w:rFonts w:ascii="宋体" w:eastAsia="宋体" w:hAnsi="宋体"/>
                <w:sz w:val="18"/>
                <w:szCs w:val="18"/>
              </w:rPr>
              <w:t>数字</w:t>
            </w:r>
          </w:p>
        </w:tc>
        <w:tc>
          <w:tcPr>
            <w:tcW w:w="7371" w:type="dxa"/>
            <w:shd w:val="clear" w:color="auto" w:fill="FFFFFF" w:themeFill="background1"/>
            <w:vAlign w:val="center"/>
          </w:tcPr>
          <w:p w:rsidR="008D5567" w:rsidRPr="009B4DFB" w:rsidRDefault="008D5567" w:rsidP="008D5567">
            <w:pPr>
              <w:snapToGrid w:val="0"/>
              <w:rPr>
                <w:rFonts w:ascii="宋体" w:eastAsia="宋体" w:hAnsi="宋体"/>
                <w:sz w:val="18"/>
                <w:szCs w:val="18"/>
              </w:rPr>
            </w:pPr>
            <w:proofErr w:type="spellStart"/>
            <w:r w:rsidRPr="008D5567">
              <w:rPr>
                <w:rFonts w:ascii="宋体" w:eastAsia="宋体" w:hAnsi="宋体" w:hint="eastAsia"/>
                <w:sz w:val="18"/>
                <w:szCs w:val="18"/>
              </w:rPr>
              <w:t>sumif</w:t>
            </w:r>
            <w:proofErr w:type="spellEnd"/>
            <w:r w:rsidRPr="008D5567">
              <w:rPr>
                <w:rFonts w:ascii="宋体" w:eastAsia="宋体" w:hAnsi="宋体" w:hint="eastAsia"/>
                <w:sz w:val="18"/>
                <w:szCs w:val="18"/>
              </w:rPr>
              <w:t>({L5.6已收金额},{L5.8收款状态}=部分收款or{L5.8收款状态}=收款完成)</w:t>
            </w:r>
          </w:p>
        </w:tc>
      </w:tr>
      <w:tr w:rsidR="008D5567" w:rsidRPr="00BF1880" w:rsidTr="004608D8">
        <w:trPr>
          <w:trHeight w:val="454"/>
        </w:trPr>
        <w:tc>
          <w:tcPr>
            <w:tcW w:w="1588" w:type="dxa"/>
            <w:vAlign w:val="center"/>
          </w:tcPr>
          <w:p w:rsidR="008D5567" w:rsidRPr="009B4DFB" w:rsidRDefault="008D5567" w:rsidP="008D5567">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5.3未收金额合计</w:t>
            </w:r>
          </w:p>
        </w:tc>
        <w:tc>
          <w:tcPr>
            <w:tcW w:w="680" w:type="dxa"/>
          </w:tcPr>
          <w:p w:rsidR="008D5567" w:rsidRDefault="008D5567" w:rsidP="008D5567">
            <w:r w:rsidRPr="005C0007">
              <w:rPr>
                <w:rFonts w:ascii="宋体" w:eastAsia="宋体" w:hAnsi="宋体"/>
                <w:sz w:val="18"/>
                <w:szCs w:val="18"/>
              </w:rPr>
              <w:t>数字</w:t>
            </w:r>
          </w:p>
        </w:tc>
        <w:tc>
          <w:tcPr>
            <w:tcW w:w="7371" w:type="dxa"/>
            <w:shd w:val="clear" w:color="auto" w:fill="FFFFFF" w:themeFill="background1"/>
            <w:vAlign w:val="center"/>
          </w:tcPr>
          <w:p w:rsidR="008D5567" w:rsidRPr="009B4DFB" w:rsidRDefault="008D5567" w:rsidP="008D5567">
            <w:pPr>
              <w:snapToGrid w:val="0"/>
              <w:rPr>
                <w:rFonts w:ascii="宋体" w:eastAsia="宋体" w:hAnsi="宋体"/>
                <w:sz w:val="18"/>
                <w:szCs w:val="18"/>
              </w:rPr>
            </w:pPr>
            <w:r w:rsidRPr="008D5567">
              <w:rPr>
                <w:rFonts w:ascii="宋体" w:eastAsia="宋体" w:hAnsi="宋体" w:hint="eastAsia"/>
                <w:sz w:val="18"/>
                <w:szCs w:val="18"/>
              </w:rPr>
              <w:t>{M5.1应收金额合计}-{M5.2已收金额合计}</w:t>
            </w:r>
          </w:p>
        </w:tc>
      </w:tr>
      <w:tr w:rsidR="008D5567" w:rsidRPr="00BF1880" w:rsidTr="004608D8">
        <w:trPr>
          <w:trHeight w:val="454"/>
        </w:trPr>
        <w:tc>
          <w:tcPr>
            <w:tcW w:w="1588" w:type="dxa"/>
            <w:vAlign w:val="center"/>
          </w:tcPr>
          <w:p w:rsidR="008D5567" w:rsidRPr="009B4DFB" w:rsidRDefault="008D5567" w:rsidP="008D5567">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5.5收款项</w:t>
            </w:r>
          </w:p>
        </w:tc>
        <w:tc>
          <w:tcPr>
            <w:tcW w:w="680" w:type="dxa"/>
          </w:tcPr>
          <w:p w:rsidR="008D5567" w:rsidRDefault="008D5567" w:rsidP="008D5567">
            <w:r w:rsidRPr="005C0007">
              <w:rPr>
                <w:rFonts w:ascii="宋体" w:eastAsia="宋体" w:hAnsi="宋体"/>
                <w:sz w:val="18"/>
                <w:szCs w:val="18"/>
              </w:rPr>
              <w:t>数字</w:t>
            </w:r>
          </w:p>
        </w:tc>
        <w:tc>
          <w:tcPr>
            <w:tcW w:w="7371" w:type="dxa"/>
            <w:shd w:val="clear" w:color="auto" w:fill="FFFFFF" w:themeFill="background1"/>
            <w:vAlign w:val="center"/>
          </w:tcPr>
          <w:p w:rsidR="008D5567" w:rsidRPr="009B4DFB" w:rsidRDefault="008D5567" w:rsidP="008D5567">
            <w:pPr>
              <w:snapToGrid w:val="0"/>
              <w:rPr>
                <w:rFonts w:ascii="宋体" w:eastAsia="宋体" w:hAnsi="宋体"/>
                <w:sz w:val="18"/>
                <w:szCs w:val="18"/>
              </w:rPr>
            </w:pPr>
            <w:proofErr w:type="spellStart"/>
            <w:r w:rsidRPr="008D5567">
              <w:rPr>
                <w:rFonts w:ascii="宋体" w:eastAsia="宋体" w:hAnsi="宋体" w:hint="eastAsia"/>
                <w:sz w:val="18"/>
                <w:szCs w:val="18"/>
              </w:rPr>
              <w:t>sumif</w:t>
            </w:r>
            <w:proofErr w:type="spellEnd"/>
            <w:r w:rsidRPr="008D5567">
              <w:rPr>
                <w:rFonts w:ascii="宋体" w:eastAsia="宋体" w:hAnsi="宋体" w:hint="eastAsia"/>
                <w:sz w:val="18"/>
                <w:szCs w:val="18"/>
              </w:rPr>
              <w:t>({L05.1计数},{L5.8收款状态</w:t>
            </w:r>
            <w:r>
              <w:rPr>
                <w:rFonts w:ascii="宋体" w:eastAsia="宋体" w:hAnsi="宋体" w:hint="eastAsia"/>
                <w:sz w:val="18"/>
                <w:szCs w:val="18"/>
              </w:rPr>
              <w:t>}</w:t>
            </w:r>
            <w:r w:rsidRPr="008D5567">
              <w:rPr>
                <w:rFonts w:ascii="宋体" w:eastAsia="宋体" w:hAnsi="宋体" w:hint="eastAsia"/>
                <w:sz w:val="18"/>
                <w:szCs w:val="18"/>
              </w:rPr>
              <w:t>=未收款or{L5.8收款状态}=部分收款)or{L5.8收款状态}=收款完成)</w:t>
            </w:r>
          </w:p>
        </w:tc>
      </w:tr>
      <w:tr w:rsidR="008D5567" w:rsidRPr="00BF1880" w:rsidTr="004608D8">
        <w:trPr>
          <w:trHeight w:val="454"/>
        </w:trPr>
        <w:tc>
          <w:tcPr>
            <w:tcW w:w="1588" w:type="dxa"/>
            <w:vAlign w:val="center"/>
          </w:tcPr>
          <w:p w:rsidR="008D5567" w:rsidRPr="009B4DFB" w:rsidRDefault="008D5567" w:rsidP="008D5567">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5.6已收款项</w:t>
            </w:r>
          </w:p>
        </w:tc>
        <w:tc>
          <w:tcPr>
            <w:tcW w:w="680" w:type="dxa"/>
          </w:tcPr>
          <w:p w:rsidR="008D5567" w:rsidRDefault="008D5567" w:rsidP="008D5567">
            <w:r w:rsidRPr="005C0007">
              <w:rPr>
                <w:rFonts w:ascii="宋体" w:eastAsia="宋体" w:hAnsi="宋体"/>
                <w:sz w:val="18"/>
                <w:szCs w:val="18"/>
              </w:rPr>
              <w:t>数字</w:t>
            </w:r>
          </w:p>
        </w:tc>
        <w:tc>
          <w:tcPr>
            <w:tcW w:w="7371" w:type="dxa"/>
            <w:shd w:val="clear" w:color="auto" w:fill="FFFFFF" w:themeFill="background1"/>
            <w:vAlign w:val="center"/>
          </w:tcPr>
          <w:p w:rsidR="008D5567" w:rsidRPr="009B4DFB" w:rsidRDefault="008D5567" w:rsidP="008D5567">
            <w:pPr>
              <w:snapToGrid w:val="0"/>
              <w:rPr>
                <w:rFonts w:ascii="宋体" w:eastAsia="宋体" w:hAnsi="宋体"/>
                <w:sz w:val="18"/>
                <w:szCs w:val="18"/>
              </w:rPr>
            </w:pPr>
            <w:proofErr w:type="spellStart"/>
            <w:r w:rsidRPr="008D5567">
              <w:rPr>
                <w:rFonts w:ascii="宋体" w:eastAsia="宋体" w:hAnsi="宋体" w:hint="eastAsia"/>
                <w:sz w:val="18"/>
                <w:szCs w:val="18"/>
              </w:rPr>
              <w:t>sumif</w:t>
            </w:r>
            <w:proofErr w:type="spellEnd"/>
            <w:r w:rsidRPr="008D5567">
              <w:rPr>
                <w:rFonts w:ascii="宋体" w:eastAsia="宋体" w:hAnsi="宋体" w:hint="eastAsia"/>
                <w:sz w:val="18"/>
                <w:szCs w:val="18"/>
              </w:rPr>
              <w:t>({L05.1计数},{L5.8收款状态}=收款完成)</w:t>
            </w:r>
          </w:p>
        </w:tc>
      </w:tr>
      <w:tr w:rsidR="008D5567" w:rsidRPr="00BF1880" w:rsidTr="004608D8">
        <w:trPr>
          <w:trHeight w:val="454"/>
        </w:trPr>
        <w:tc>
          <w:tcPr>
            <w:tcW w:w="1588" w:type="dxa"/>
            <w:vAlign w:val="center"/>
          </w:tcPr>
          <w:p w:rsidR="008D5567" w:rsidRPr="009B4DFB" w:rsidRDefault="008D5567" w:rsidP="008D5567">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6.1应付金额合计</w:t>
            </w:r>
          </w:p>
        </w:tc>
        <w:tc>
          <w:tcPr>
            <w:tcW w:w="680" w:type="dxa"/>
          </w:tcPr>
          <w:p w:rsidR="008D5567" w:rsidRDefault="008D5567" w:rsidP="008D5567">
            <w:r w:rsidRPr="005C0007">
              <w:rPr>
                <w:rFonts w:ascii="宋体" w:eastAsia="宋体" w:hAnsi="宋体"/>
                <w:sz w:val="18"/>
                <w:szCs w:val="18"/>
              </w:rPr>
              <w:t>数字</w:t>
            </w:r>
          </w:p>
        </w:tc>
        <w:tc>
          <w:tcPr>
            <w:tcW w:w="7371" w:type="dxa"/>
            <w:shd w:val="clear" w:color="auto" w:fill="FFFFFF" w:themeFill="background1"/>
            <w:vAlign w:val="center"/>
          </w:tcPr>
          <w:p w:rsidR="008D5567" w:rsidRPr="009B4DFB" w:rsidRDefault="008D5567" w:rsidP="008D5567">
            <w:pPr>
              <w:snapToGrid w:val="0"/>
              <w:rPr>
                <w:rFonts w:ascii="宋体" w:eastAsia="宋体" w:hAnsi="宋体"/>
                <w:sz w:val="18"/>
                <w:szCs w:val="18"/>
              </w:rPr>
            </w:pPr>
            <w:proofErr w:type="spellStart"/>
            <w:r w:rsidRPr="008D5567">
              <w:rPr>
                <w:rFonts w:ascii="宋体" w:eastAsia="宋体" w:hAnsi="宋体" w:hint="eastAsia"/>
                <w:sz w:val="18"/>
                <w:szCs w:val="18"/>
              </w:rPr>
              <w:t>sumif</w:t>
            </w:r>
            <w:proofErr w:type="spellEnd"/>
            <w:r w:rsidRPr="008D5567">
              <w:rPr>
                <w:rFonts w:ascii="宋体" w:eastAsia="宋体" w:hAnsi="宋体" w:hint="eastAsia"/>
                <w:sz w:val="18"/>
                <w:szCs w:val="18"/>
              </w:rPr>
              <w:t>({L6.5应付金额},{L6.8付款状态}=未付款or{L6.8付款状态}=部分付款or{L6.8付款状态}=付款完成)</w:t>
            </w:r>
          </w:p>
        </w:tc>
      </w:tr>
      <w:tr w:rsidR="008D5567" w:rsidRPr="00BF1880" w:rsidTr="004608D8">
        <w:trPr>
          <w:trHeight w:val="454"/>
        </w:trPr>
        <w:tc>
          <w:tcPr>
            <w:tcW w:w="1588" w:type="dxa"/>
            <w:vAlign w:val="center"/>
          </w:tcPr>
          <w:p w:rsidR="008D5567" w:rsidRDefault="008D5567" w:rsidP="008D5567">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6.2已付金额合计</w:t>
            </w:r>
          </w:p>
        </w:tc>
        <w:tc>
          <w:tcPr>
            <w:tcW w:w="680" w:type="dxa"/>
          </w:tcPr>
          <w:p w:rsidR="008D5567" w:rsidRDefault="008D5567" w:rsidP="008D5567">
            <w:r w:rsidRPr="005C0007">
              <w:rPr>
                <w:rFonts w:ascii="宋体" w:eastAsia="宋体" w:hAnsi="宋体"/>
                <w:sz w:val="18"/>
                <w:szCs w:val="18"/>
              </w:rPr>
              <w:t>数字</w:t>
            </w:r>
          </w:p>
        </w:tc>
        <w:tc>
          <w:tcPr>
            <w:tcW w:w="7371" w:type="dxa"/>
            <w:shd w:val="clear" w:color="auto" w:fill="FFFFFF" w:themeFill="background1"/>
            <w:vAlign w:val="center"/>
          </w:tcPr>
          <w:p w:rsidR="008D5567" w:rsidRPr="009B4DFB" w:rsidRDefault="0037720E" w:rsidP="00E267AC">
            <w:pPr>
              <w:snapToGrid w:val="0"/>
              <w:rPr>
                <w:rFonts w:ascii="宋体" w:eastAsia="宋体" w:hAnsi="宋体"/>
                <w:sz w:val="18"/>
                <w:szCs w:val="18"/>
              </w:rPr>
            </w:pPr>
            <w:proofErr w:type="spellStart"/>
            <w:r w:rsidRPr="0037720E">
              <w:rPr>
                <w:rFonts w:ascii="宋体" w:eastAsia="宋体" w:hAnsi="宋体" w:hint="eastAsia"/>
                <w:sz w:val="18"/>
                <w:szCs w:val="18"/>
              </w:rPr>
              <w:t>sumif</w:t>
            </w:r>
            <w:proofErr w:type="spellEnd"/>
            <w:r w:rsidRPr="0037720E">
              <w:rPr>
                <w:rFonts w:ascii="宋体" w:eastAsia="宋体" w:hAnsi="宋体" w:hint="eastAsia"/>
                <w:sz w:val="18"/>
                <w:szCs w:val="18"/>
              </w:rPr>
              <w:t>({L6.6已付金额},{L6.8付款状态</w:t>
            </w:r>
            <w:r w:rsidR="00E267AC">
              <w:rPr>
                <w:rFonts w:ascii="宋体" w:eastAsia="宋体" w:hAnsi="宋体" w:hint="eastAsia"/>
                <w:sz w:val="18"/>
                <w:szCs w:val="18"/>
              </w:rPr>
              <w:t>}</w:t>
            </w:r>
            <w:r w:rsidRPr="0037720E">
              <w:rPr>
                <w:rFonts w:ascii="宋体" w:eastAsia="宋体" w:hAnsi="宋体" w:hint="eastAsia"/>
                <w:sz w:val="18"/>
                <w:szCs w:val="18"/>
              </w:rPr>
              <w:t>=部分付款or{L6.8付款状态}=付款完成)</w:t>
            </w:r>
          </w:p>
        </w:tc>
      </w:tr>
      <w:tr w:rsidR="008D5567" w:rsidRPr="00BF1880" w:rsidTr="004608D8">
        <w:trPr>
          <w:trHeight w:val="454"/>
        </w:trPr>
        <w:tc>
          <w:tcPr>
            <w:tcW w:w="1588" w:type="dxa"/>
            <w:vAlign w:val="center"/>
          </w:tcPr>
          <w:p w:rsidR="008D5567" w:rsidRDefault="008D5567" w:rsidP="008D5567">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6.3未付金额合计</w:t>
            </w:r>
          </w:p>
        </w:tc>
        <w:tc>
          <w:tcPr>
            <w:tcW w:w="680" w:type="dxa"/>
          </w:tcPr>
          <w:p w:rsidR="008D5567" w:rsidRDefault="008D5567" w:rsidP="008D5567">
            <w:r w:rsidRPr="005C0007">
              <w:rPr>
                <w:rFonts w:ascii="宋体" w:eastAsia="宋体" w:hAnsi="宋体"/>
                <w:sz w:val="18"/>
                <w:szCs w:val="18"/>
              </w:rPr>
              <w:t>数字</w:t>
            </w:r>
          </w:p>
        </w:tc>
        <w:tc>
          <w:tcPr>
            <w:tcW w:w="7371" w:type="dxa"/>
            <w:shd w:val="clear" w:color="auto" w:fill="FFFFFF" w:themeFill="background1"/>
            <w:vAlign w:val="center"/>
          </w:tcPr>
          <w:p w:rsidR="008D5567" w:rsidRPr="009B4DFB" w:rsidRDefault="00E267AC" w:rsidP="008D5567">
            <w:pPr>
              <w:snapToGrid w:val="0"/>
              <w:rPr>
                <w:rFonts w:ascii="宋体" w:eastAsia="宋体" w:hAnsi="宋体"/>
                <w:sz w:val="18"/>
                <w:szCs w:val="18"/>
              </w:rPr>
            </w:pPr>
            <w:r w:rsidRPr="00E267AC">
              <w:rPr>
                <w:rFonts w:ascii="宋体" w:eastAsia="宋体" w:hAnsi="宋体" w:hint="eastAsia"/>
                <w:sz w:val="18"/>
                <w:szCs w:val="18"/>
              </w:rPr>
              <w:t>{M6.1应付金额合计}-{M6.2已付金额合计}</w:t>
            </w:r>
          </w:p>
        </w:tc>
      </w:tr>
      <w:tr w:rsidR="008D5567" w:rsidRPr="00BF1880" w:rsidTr="004608D8">
        <w:trPr>
          <w:trHeight w:val="454"/>
        </w:trPr>
        <w:tc>
          <w:tcPr>
            <w:tcW w:w="1588" w:type="dxa"/>
            <w:vAlign w:val="center"/>
          </w:tcPr>
          <w:p w:rsidR="008D5567" w:rsidRDefault="008D5567" w:rsidP="008D5567">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6.5付款项</w:t>
            </w:r>
          </w:p>
        </w:tc>
        <w:tc>
          <w:tcPr>
            <w:tcW w:w="680" w:type="dxa"/>
          </w:tcPr>
          <w:p w:rsidR="008D5567" w:rsidRDefault="008D5567" w:rsidP="008D5567">
            <w:r w:rsidRPr="005C0007">
              <w:rPr>
                <w:rFonts w:ascii="宋体" w:eastAsia="宋体" w:hAnsi="宋体"/>
                <w:sz w:val="18"/>
                <w:szCs w:val="18"/>
              </w:rPr>
              <w:t>数字</w:t>
            </w:r>
          </w:p>
        </w:tc>
        <w:tc>
          <w:tcPr>
            <w:tcW w:w="7371" w:type="dxa"/>
            <w:shd w:val="clear" w:color="auto" w:fill="FFFFFF" w:themeFill="background1"/>
            <w:vAlign w:val="center"/>
          </w:tcPr>
          <w:p w:rsidR="008D5567" w:rsidRPr="009B4DFB" w:rsidRDefault="00E267AC" w:rsidP="00E267AC">
            <w:pPr>
              <w:snapToGrid w:val="0"/>
              <w:rPr>
                <w:rFonts w:ascii="宋体" w:eastAsia="宋体" w:hAnsi="宋体"/>
                <w:sz w:val="18"/>
                <w:szCs w:val="18"/>
              </w:rPr>
            </w:pPr>
            <w:proofErr w:type="spellStart"/>
            <w:r w:rsidRPr="00E267AC">
              <w:rPr>
                <w:rFonts w:ascii="宋体" w:eastAsia="宋体" w:hAnsi="宋体" w:hint="eastAsia"/>
                <w:sz w:val="18"/>
                <w:szCs w:val="18"/>
              </w:rPr>
              <w:t>sumif</w:t>
            </w:r>
            <w:proofErr w:type="spellEnd"/>
            <w:r w:rsidRPr="00E267AC">
              <w:rPr>
                <w:rFonts w:ascii="宋体" w:eastAsia="宋体" w:hAnsi="宋体" w:hint="eastAsia"/>
                <w:sz w:val="18"/>
                <w:szCs w:val="18"/>
              </w:rPr>
              <w:t>({L06.1计数},{L6.8付款状态}=未付款or{L6.8付款状态</w:t>
            </w:r>
            <w:r>
              <w:rPr>
                <w:rFonts w:ascii="宋体" w:eastAsia="宋体" w:hAnsi="宋体" w:hint="eastAsia"/>
                <w:sz w:val="18"/>
                <w:szCs w:val="18"/>
              </w:rPr>
              <w:t>}</w:t>
            </w:r>
            <w:r w:rsidRPr="00E267AC">
              <w:rPr>
                <w:rFonts w:ascii="宋体" w:eastAsia="宋体" w:hAnsi="宋体" w:hint="eastAsia"/>
                <w:sz w:val="18"/>
                <w:szCs w:val="18"/>
              </w:rPr>
              <w:t>=部分付款or{L6.8付款状态}=付款完成)</w:t>
            </w:r>
          </w:p>
        </w:tc>
      </w:tr>
      <w:tr w:rsidR="008D5567" w:rsidRPr="00BF1880" w:rsidTr="004608D8">
        <w:trPr>
          <w:trHeight w:val="454"/>
        </w:trPr>
        <w:tc>
          <w:tcPr>
            <w:tcW w:w="1588" w:type="dxa"/>
            <w:vAlign w:val="center"/>
          </w:tcPr>
          <w:p w:rsidR="008D5567" w:rsidRDefault="008D5567" w:rsidP="008D5567">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6.6已付款项</w:t>
            </w:r>
          </w:p>
        </w:tc>
        <w:tc>
          <w:tcPr>
            <w:tcW w:w="680" w:type="dxa"/>
          </w:tcPr>
          <w:p w:rsidR="008D5567" w:rsidRDefault="008D5567" w:rsidP="008D5567">
            <w:r w:rsidRPr="005C0007">
              <w:rPr>
                <w:rFonts w:ascii="宋体" w:eastAsia="宋体" w:hAnsi="宋体"/>
                <w:sz w:val="18"/>
                <w:szCs w:val="18"/>
              </w:rPr>
              <w:t>数字</w:t>
            </w:r>
          </w:p>
        </w:tc>
        <w:tc>
          <w:tcPr>
            <w:tcW w:w="7371" w:type="dxa"/>
            <w:shd w:val="clear" w:color="auto" w:fill="FFFFFF" w:themeFill="background1"/>
            <w:vAlign w:val="center"/>
          </w:tcPr>
          <w:p w:rsidR="008D5567" w:rsidRPr="009B4DFB" w:rsidRDefault="00E267AC" w:rsidP="00E267AC">
            <w:pPr>
              <w:snapToGrid w:val="0"/>
              <w:rPr>
                <w:rFonts w:ascii="宋体" w:eastAsia="宋体" w:hAnsi="宋体"/>
                <w:sz w:val="18"/>
                <w:szCs w:val="18"/>
              </w:rPr>
            </w:pPr>
            <w:proofErr w:type="spellStart"/>
            <w:r w:rsidRPr="00E267AC">
              <w:rPr>
                <w:rFonts w:ascii="宋体" w:eastAsia="宋体" w:hAnsi="宋体" w:hint="eastAsia"/>
                <w:sz w:val="18"/>
                <w:szCs w:val="18"/>
              </w:rPr>
              <w:t>sumif</w:t>
            </w:r>
            <w:proofErr w:type="spellEnd"/>
            <w:r w:rsidRPr="00E267AC">
              <w:rPr>
                <w:rFonts w:ascii="宋体" w:eastAsia="宋体" w:hAnsi="宋体" w:hint="eastAsia"/>
                <w:sz w:val="18"/>
                <w:szCs w:val="18"/>
              </w:rPr>
              <w:t>({L06.1计数},{L6.8付款状态}=付款完成)</w:t>
            </w:r>
          </w:p>
        </w:tc>
      </w:tr>
      <w:tr w:rsidR="00422417" w:rsidRPr="00BF1880" w:rsidTr="00E97D83">
        <w:trPr>
          <w:trHeight w:val="454"/>
        </w:trPr>
        <w:tc>
          <w:tcPr>
            <w:tcW w:w="1588" w:type="dxa"/>
            <w:vAlign w:val="center"/>
          </w:tcPr>
          <w:p w:rsidR="00422417" w:rsidRDefault="008D5567" w:rsidP="00E97D83">
            <w:pPr>
              <w:snapToGrid w:val="0"/>
              <w:jc w:val="center"/>
              <w:rPr>
                <w:rFonts w:ascii="宋体" w:eastAsia="宋体" w:hAnsi="宋体"/>
                <w:sz w:val="18"/>
                <w:szCs w:val="18"/>
              </w:rPr>
            </w:pPr>
            <w:r>
              <w:rPr>
                <w:rFonts w:ascii="宋体" w:eastAsia="宋体" w:hAnsi="宋体" w:hint="eastAsia"/>
                <w:sz w:val="18"/>
                <w:szCs w:val="18"/>
              </w:rPr>
              <w:t>收款I</w:t>
            </w:r>
            <w:r>
              <w:rPr>
                <w:rFonts w:ascii="宋体" w:eastAsia="宋体" w:hAnsi="宋体"/>
                <w:sz w:val="18"/>
                <w:szCs w:val="18"/>
              </w:rPr>
              <w:t>D</w:t>
            </w:r>
          </w:p>
        </w:tc>
        <w:tc>
          <w:tcPr>
            <w:tcW w:w="680" w:type="dxa"/>
            <w:vAlign w:val="center"/>
          </w:tcPr>
          <w:p w:rsidR="00422417" w:rsidRDefault="008D5567" w:rsidP="00E97D83">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422417" w:rsidRDefault="00E267AC" w:rsidP="00E97D83">
            <w:pPr>
              <w:snapToGrid w:val="0"/>
              <w:rPr>
                <w:rFonts w:ascii="宋体" w:eastAsia="宋体" w:hAnsi="宋体"/>
                <w:sz w:val="18"/>
                <w:szCs w:val="18"/>
              </w:rPr>
            </w:pPr>
            <w:r w:rsidRPr="00E267AC">
              <w:rPr>
                <w:rFonts w:ascii="宋体" w:eastAsia="宋体" w:hAnsi="宋体" w:hint="eastAsia"/>
                <w:sz w:val="18"/>
                <w:szCs w:val="18"/>
              </w:rPr>
              <w:t>{L5.5应收金额}&gt;0</w:t>
            </w:r>
            <w:r>
              <w:rPr>
                <w:rFonts w:ascii="宋体" w:eastAsia="宋体" w:hAnsi="宋体" w:hint="eastAsia"/>
                <w:sz w:val="18"/>
                <w:szCs w:val="18"/>
              </w:rPr>
              <w:t>，则为</w:t>
            </w:r>
            <w:proofErr w:type="spellStart"/>
            <w:r w:rsidRPr="00E267AC">
              <w:rPr>
                <w:rFonts w:ascii="宋体" w:eastAsia="宋体" w:hAnsi="宋体" w:hint="eastAsia"/>
                <w:sz w:val="18"/>
                <w:szCs w:val="18"/>
              </w:rPr>
              <w:t>serialNumber</w:t>
            </w:r>
            <w:proofErr w:type="spellEnd"/>
            <w:r w:rsidRPr="00E267AC">
              <w:rPr>
                <w:rFonts w:ascii="宋体" w:eastAsia="宋体" w:hAnsi="宋体" w:hint="eastAsia"/>
                <w:sz w:val="18"/>
                <w:szCs w:val="18"/>
              </w:rPr>
              <w:t>('协同合同V42-收款ID')</w:t>
            </w:r>
          </w:p>
          <w:p w:rsidR="00E267AC" w:rsidRPr="009B4DFB" w:rsidRDefault="00E267AC" w:rsidP="00E97D83">
            <w:pPr>
              <w:snapToGrid w:val="0"/>
              <w:rPr>
                <w:rFonts w:ascii="宋体" w:eastAsia="宋体" w:hAnsi="宋体"/>
                <w:sz w:val="18"/>
                <w:szCs w:val="18"/>
              </w:rPr>
            </w:pPr>
            <w:r>
              <w:rPr>
                <w:rFonts w:ascii="宋体" w:eastAsia="宋体" w:hAnsi="宋体"/>
                <w:sz w:val="18"/>
                <w:szCs w:val="18"/>
              </w:rPr>
              <w:t>否则为null</w:t>
            </w:r>
          </w:p>
        </w:tc>
      </w:tr>
      <w:tr w:rsidR="008D5567" w:rsidRPr="00BF1880" w:rsidTr="008D5567">
        <w:trPr>
          <w:trHeight w:val="454"/>
        </w:trPr>
        <w:tc>
          <w:tcPr>
            <w:tcW w:w="1588" w:type="dxa"/>
            <w:vAlign w:val="center"/>
          </w:tcPr>
          <w:p w:rsidR="008D5567" w:rsidRDefault="008D5567" w:rsidP="008D5567">
            <w:pPr>
              <w:snapToGrid w:val="0"/>
              <w:jc w:val="center"/>
              <w:rPr>
                <w:rFonts w:ascii="宋体" w:eastAsia="宋体" w:hAnsi="宋体"/>
                <w:sz w:val="18"/>
                <w:szCs w:val="18"/>
              </w:rPr>
            </w:pPr>
            <w:r>
              <w:rPr>
                <w:rFonts w:ascii="宋体" w:eastAsia="宋体" w:hAnsi="宋体" w:hint="eastAsia"/>
                <w:sz w:val="18"/>
                <w:szCs w:val="18"/>
              </w:rPr>
              <w:t>L</w:t>
            </w:r>
            <w:r>
              <w:rPr>
                <w:rFonts w:ascii="宋体" w:eastAsia="宋体" w:hAnsi="宋体"/>
                <w:sz w:val="18"/>
                <w:szCs w:val="18"/>
              </w:rPr>
              <w:t>5.8收款状态</w:t>
            </w:r>
          </w:p>
        </w:tc>
        <w:tc>
          <w:tcPr>
            <w:tcW w:w="680" w:type="dxa"/>
            <w:vAlign w:val="center"/>
          </w:tcPr>
          <w:p w:rsidR="008D5567" w:rsidRDefault="008D5567" w:rsidP="00E97D83">
            <w:pPr>
              <w:snapToGrid w:val="0"/>
              <w:jc w:val="center"/>
              <w:rPr>
                <w:rFonts w:ascii="宋体" w:eastAsia="宋体" w:hAnsi="宋体"/>
                <w:sz w:val="18"/>
                <w:szCs w:val="18"/>
              </w:rPr>
            </w:pPr>
            <w:r>
              <w:rPr>
                <w:rFonts w:ascii="宋体" w:eastAsia="宋体" w:hAnsi="宋体"/>
                <w:sz w:val="18"/>
                <w:szCs w:val="18"/>
              </w:rPr>
              <w:t>下拉</w:t>
            </w:r>
          </w:p>
        </w:tc>
        <w:tc>
          <w:tcPr>
            <w:tcW w:w="7371" w:type="dxa"/>
            <w:shd w:val="clear" w:color="auto" w:fill="FFFFFF" w:themeFill="background1"/>
            <w:vAlign w:val="center"/>
          </w:tcPr>
          <w:p w:rsidR="008D5567" w:rsidRDefault="00E267AC" w:rsidP="00E97D83">
            <w:pPr>
              <w:snapToGrid w:val="0"/>
              <w:rPr>
                <w:rFonts w:ascii="宋体" w:eastAsia="宋体" w:hAnsi="宋体"/>
                <w:sz w:val="18"/>
                <w:szCs w:val="18"/>
              </w:rPr>
            </w:pPr>
            <w:r w:rsidRPr="00E267AC">
              <w:rPr>
                <w:rFonts w:ascii="宋体" w:eastAsia="宋体" w:hAnsi="宋体" w:hint="eastAsia"/>
                <w:sz w:val="18"/>
                <w:szCs w:val="18"/>
              </w:rPr>
              <w:t>{L5.5应收金额}&gt;0and{L05.2取消</w:t>
            </w:r>
            <w:proofErr w:type="gramStart"/>
            <w:r w:rsidRPr="00E267AC">
              <w:rPr>
                <w:rFonts w:ascii="宋体" w:eastAsia="宋体" w:hAnsi="宋体" w:hint="eastAsia"/>
                <w:sz w:val="18"/>
                <w:szCs w:val="18"/>
              </w:rPr>
              <w:t>标志勾选</w:t>
            </w:r>
            <w:proofErr w:type="gramEnd"/>
            <w:r w:rsidRPr="00E267AC">
              <w:rPr>
                <w:rFonts w:ascii="宋体" w:eastAsia="宋体" w:hAnsi="宋体" w:hint="eastAsia"/>
                <w:sz w:val="18"/>
                <w:szCs w:val="18"/>
              </w:rPr>
              <w:t>}=1</w:t>
            </w:r>
            <w:r>
              <w:rPr>
                <w:rFonts w:ascii="宋体" w:eastAsia="宋体" w:hAnsi="宋体" w:hint="eastAsia"/>
                <w:sz w:val="18"/>
                <w:szCs w:val="18"/>
              </w:rPr>
              <w:t>，</w:t>
            </w:r>
            <w:r>
              <w:rPr>
                <w:rFonts w:ascii="宋体" w:eastAsia="宋体" w:hAnsi="宋体"/>
                <w:sz w:val="18"/>
                <w:szCs w:val="18"/>
              </w:rPr>
              <w:t>则为</w:t>
            </w:r>
            <w:r>
              <w:rPr>
                <w:rFonts w:ascii="宋体" w:eastAsia="宋体" w:hAnsi="宋体" w:hint="eastAsia"/>
                <w:sz w:val="18"/>
                <w:szCs w:val="18"/>
              </w:rPr>
              <w:t>4</w:t>
            </w:r>
          </w:p>
          <w:p w:rsidR="00E267AC" w:rsidRDefault="00E267AC" w:rsidP="00E97D83">
            <w:pPr>
              <w:snapToGrid w:val="0"/>
              <w:rPr>
                <w:rFonts w:ascii="宋体" w:eastAsia="宋体" w:hAnsi="宋体"/>
                <w:sz w:val="18"/>
                <w:szCs w:val="18"/>
              </w:rPr>
            </w:pPr>
            <w:r w:rsidRPr="00E267AC">
              <w:rPr>
                <w:rFonts w:ascii="宋体" w:eastAsia="宋体" w:hAnsi="宋体" w:hint="eastAsia"/>
                <w:sz w:val="18"/>
                <w:szCs w:val="18"/>
              </w:rPr>
              <w:t>{L5.5应收金额}&gt;0and{L05.2取消</w:t>
            </w:r>
            <w:proofErr w:type="gramStart"/>
            <w:r w:rsidRPr="00E267AC">
              <w:rPr>
                <w:rFonts w:ascii="宋体" w:eastAsia="宋体" w:hAnsi="宋体" w:hint="eastAsia"/>
                <w:sz w:val="18"/>
                <w:szCs w:val="18"/>
              </w:rPr>
              <w:t>标志勾选</w:t>
            </w:r>
            <w:proofErr w:type="gramEnd"/>
            <w:r w:rsidRPr="00E267AC">
              <w:rPr>
                <w:rFonts w:ascii="宋体" w:eastAsia="宋体" w:hAnsi="宋体" w:hint="eastAsia"/>
                <w:sz w:val="18"/>
                <w:szCs w:val="18"/>
              </w:rPr>
              <w:t>}=0and{L5.6已收金额}&lt;&gt;0and{L5.6已收金额}={L5.5应收金额}</w:t>
            </w:r>
            <w:r>
              <w:rPr>
                <w:rFonts w:ascii="宋体" w:eastAsia="宋体" w:hAnsi="宋体" w:hint="eastAsia"/>
                <w:sz w:val="18"/>
                <w:szCs w:val="18"/>
              </w:rPr>
              <w:t>，则为3</w:t>
            </w:r>
          </w:p>
          <w:p w:rsidR="00E267AC" w:rsidRDefault="00E267AC" w:rsidP="00E97D83">
            <w:pPr>
              <w:snapToGrid w:val="0"/>
              <w:rPr>
                <w:rFonts w:ascii="宋体" w:eastAsia="宋体" w:hAnsi="宋体"/>
                <w:sz w:val="18"/>
                <w:szCs w:val="18"/>
              </w:rPr>
            </w:pPr>
            <w:r w:rsidRPr="00E267AC">
              <w:rPr>
                <w:rFonts w:ascii="宋体" w:eastAsia="宋体" w:hAnsi="宋体" w:hint="eastAsia"/>
                <w:sz w:val="18"/>
                <w:szCs w:val="18"/>
              </w:rPr>
              <w:t>{L5.5应收金额}&gt;0and{L05.2取消</w:t>
            </w:r>
            <w:proofErr w:type="gramStart"/>
            <w:r w:rsidRPr="00E267AC">
              <w:rPr>
                <w:rFonts w:ascii="宋体" w:eastAsia="宋体" w:hAnsi="宋体" w:hint="eastAsia"/>
                <w:sz w:val="18"/>
                <w:szCs w:val="18"/>
              </w:rPr>
              <w:t>标志勾选</w:t>
            </w:r>
            <w:proofErr w:type="gramEnd"/>
            <w:r w:rsidRPr="00E267AC">
              <w:rPr>
                <w:rFonts w:ascii="宋体" w:eastAsia="宋体" w:hAnsi="宋体" w:hint="eastAsia"/>
                <w:sz w:val="18"/>
                <w:szCs w:val="18"/>
              </w:rPr>
              <w:t>}=0and{L5.6已收金额}&lt;&gt;0and{L5.6已收金额}&lt;{L5.5应收金额}</w:t>
            </w:r>
            <w:r>
              <w:rPr>
                <w:rFonts w:ascii="宋体" w:eastAsia="宋体" w:hAnsi="宋体" w:hint="eastAsia"/>
                <w:sz w:val="18"/>
                <w:szCs w:val="18"/>
              </w:rPr>
              <w:t>，则为2</w:t>
            </w:r>
          </w:p>
          <w:p w:rsidR="00E267AC" w:rsidRDefault="00E267AC" w:rsidP="00E97D83">
            <w:pPr>
              <w:snapToGrid w:val="0"/>
              <w:rPr>
                <w:rFonts w:ascii="宋体" w:eastAsia="宋体" w:hAnsi="宋体"/>
                <w:sz w:val="18"/>
                <w:szCs w:val="18"/>
              </w:rPr>
            </w:pPr>
            <w:r w:rsidRPr="00E267AC">
              <w:rPr>
                <w:rFonts w:ascii="宋体" w:eastAsia="宋体" w:hAnsi="宋体" w:hint="eastAsia"/>
                <w:sz w:val="18"/>
                <w:szCs w:val="18"/>
              </w:rPr>
              <w:t>{L5.5应收金额}&gt;0and{L05.2取消</w:t>
            </w:r>
            <w:proofErr w:type="gramStart"/>
            <w:r w:rsidRPr="00E267AC">
              <w:rPr>
                <w:rFonts w:ascii="宋体" w:eastAsia="宋体" w:hAnsi="宋体" w:hint="eastAsia"/>
                <w:sz w:val="18"/>
                <w:szCs w:val="18"/>
              </w:rPr>
              <w:t>标志勾选</w:t>
            </w:r>
            <w:proofErr w:type="gramEnd"/>
            <w:r w:rsidRPr="00E267AC">
              <w:rPr>
                <w:rFonts w:ascii="宋体" w:eastAsia="宋体" w:hAnsi="宋体" w:hint="eastAsia"/>
                <w:sz w:val="18"/>
                <w:szCs w:val="18"/>
              </w:rPr>
              <w:t>}=0and{L5.6已收金额}=0</w:t>
            </w:r>
            <w:r>
              <w:rPr>
                <w:rFonts w:ascii="宋体" w:eastAsia="宋体" w:hAnsi="宋体" w:hint="eastAsia"/>
                <w:sz w:val="18"/>
                <w:szCs w:val="18"/>
              </w:rPr>
              <w:t>，则为1</w:t>
            </w:r>
          </w:p>
          <w:p w:rsidR="00E267AC" w:rsidRPr="009B4DFB" w:rsidRDefault="00E267AC" w:rsidP="00E97D83">
            <w:pPr>
              <w:snapToGrid w:val="0"/>
              <w:rPr>
                <w:rFonts w:ascii="宋体" w:eastAsia="宋体" w:hAnsi="宋体"/>
                <w:sz w:val="18"/>
                <w:szCs w:val="18"/>
              </w:rPr>
            </w:pPr>
            <w:r>
              <w:rPr>
                <w:rFonts w:ascii="宋体" w:eastAsia="宋体" w:hAnsi="宋体"/>
                <w:sz w:val="18"/>
                <w:szCs w:val="18"/>
              </w:rPr>
              <w:t>否则为</w:t>
            </w:r>
            <w:r>
              <w:rPr>
                <w:rFonts w:ascii="宋体" w:eastAsia="宋体" w:hAnsi="宋体" w:hint="eastAsia"/>
                <w:sz w:val="18"/>
                <w:szCs w:val="18"/>
              </w:rPr>
              <w:t>0</w:t>
            </w:r>
          </w:p>
        </w:tc>
      </w:tr>
      <w:tr w:rsidR="008D5567" w:rsidRPr="00BF1880" w:rsidTr="00E97D83">
        <w:trPr>
          <w:trHeight w:val="454"/>
        </w:trPr>
        <w:tc>
          <w:tcPr>
            <w:tcW w:w="1588" w:type="dxa"/>
            <w:vAlign w:val="center"/>
          </w:tcPr>
          <w:p w:rsidR="008D5567" w:rsidRDefault="008D5567" w:rsidP="00E97D83">
            <w:pPr>
              <w:snapToGrid w:val="0"/>
              <w:jc w:val="center"/>
              <w:rPr>
                <w:rFonts w:ascii="宋体" w:eastAsia="宋体" w:hAnsi="宋体"/>
                <w:sz w:val="18"/>
                <w:szCs w:val="18"/>
              </w:rPr>
            </w:pPr>
            <w:r>
              <w:rPr>
                <w:rFonts w:ascii="宋体" w:eastAsia="宋体" w:hAnsi="宋体" w:hint="eastAsia"/>
                <w:sz w:val="18"/>
                <w:szCs w:val="18"/>
              </w:rPr>
              <w:t>L</w:t>
            </w:r>
            <w:r>
              <w:rPr>
                <w:rFonts w:ascii="宋体" w:eastAsia="宋体" w:hAnsi="宋体"/>
                <w:sz w:val="18"/>
                <w:szCs w:val="18"/>
              </w:rPr>
              <w:t>05.1计数</w:t>
            </w:r>
          </w:p>
        </w:tc>
        <w:tc>
          <w:tcPr>
            <w:tcW w:w="680" w:type="dxa"/>
            <w:vAlign w:val="center"/>
          </w:tcPr>
          <w:p w:rsidR="008D5567" w:rsidRDefault="008D5567" w:rsidP="00E97D83">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8D5567" w:rsidRDefault="00E267AC" w:rsidP="00E97D83">
            <w:pPr>
              <w:snapToGrid w:val="0"/>
              <w:rPr>
                <w:rFonts w:ascii="宋体" w:eastAsia="宋体" w:hAnsi="宋体"/>
                <w:sz w:val="18"/>
                <w:szCs w:val="18"/>
              </w:rPr>
            </w:pPr>
            <w:r w:rsidRPr="00E267AC">
              <w:rPr>
                <w:rFonts w:ascii="宋体" w:eastAsia="宋体" w:hAnsi="宋体" w:hint="eastAsia"/>
                <w:sz w:val="18"/>
                <w:szCs w:val="18"/>
              </w:rPr>
              <w:t>{L5.5应收金额}&gt;0</w:t>
            </w:r>
            <w:r>
              <w:rPr>
                <w:rFonts w:ascii="宋体" w:eastAsia="宋体" w:hAnsi="宋体" w:hint="eastAsia"/>
                <w:sz w:val="18"/>
                <w:szCs w:val="18"/>
              </w:rPr>
              <w:t>，则为1</w:t>
            </w:r>
          </w:p>
          <w:p w:rsidR="00E267AC" w:rsidRPr="009B4DFB" w:rsidRDefault="00E267AC" w:rsidP="00E97D83">
            <w:pPr>
              <w:snapToGrid w:val="0"/>
              <w:rPr>
                <w:rFonts w:ascii="宋体" w:eastAsia="宋体" w:hAnsi="宋体"/>
                <w:sz w:val="18"/>
                <w:szCs w:val="18"/>
              </w:rPr>
            </w:pPr>
            <w:r>
              <w:rPr>
                <w:rFonts w:ascii="宋体" w:eastAsia="宋体" w:hAnsi="宋体"/>
                <w:sz w:val="18"/>
                <w:szCs w:val="18"/>
              </w:rPr>
              <w:t>否则为</w:t>
            </w:r>
            <w:r>
              <w:rPr>
                <w:rFonts w:ascii="宋体" w:eastAsia="宋体" w:hAnsi="宋体" w:hint="eastAsia"/>
                <w:sz w:val="18"/>
                <w:szCs w:val="18"/>
              </w:rPr>
              <w:t>0</w:t>
            </w:r>
          </w:p>
        </w:tc>
      </w:tr>
      <w:tr w:rsidR="008D5567" w:rsidRPr="00BF1880" w:rsidTr="00E97D83">
        <w:trPr>
          <w:trHeight w:val="454"/>
        </w:trPr>
        <w:tc>
          <w:tcPr>
            <w:tcW w:w="1588" w:type="dxa"/>
            <w:vAlign w:val="center"/>
          </w:tcPr>
          <w:p w:rsidR="008D5567" w:rsidRDefault="008D5567" w:rsidP="00E97D83">
            <w:pPr>
              <w:snapToGrid w:val="0"/>
              <w:jc w:val="center"/>
              <w:rPr>
                <w:rFonts w:ascii="宋体" w:eastAsia="宋体" w:hAnsi="宋体"/>
                <w:sz w:val="18"/>
                <w:szCs w:val="18"/>
              </w:rPr>
            </w:pPr>
            <w:r>
              <w:rPr>
                <w:rFonts w:ascii="宋体" w:eastAsia="宋体" w:hAnsi="宋体" w:hint="eastAsia"/>
                <w:sz w:val="18"/>
                <w:szCs w:val="18"/>
              </w:rPr>
              <w:t>L</w:t>
            </w:r>
            <w:r>
              <w:rPr>
                <w:rFonts w:ascii="宋体" w:eastAsia="宋体" w:hAnsi="宋体"/>
                <w:sz w:val="18"/>
                <w:szCs w:val="18"/>
              </w:rPr>
              <w:t>05.4未收金额</w:t>
            </w:r>
          </w:p>
        </w:tc>
        <w:tc>
          <w:tcPr>
            <w:tcW w:w="680" w:type="dxa"/>
            <w:vAlign w:val="center"/>
          </w:tcPr>
          <w:p w:rsidR="008D5567" w:rsidRDefault="008D5567" w:rsidP="00E97D83">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8D5567" w:rsidRDefault="00E267AC" w:rsidP="00E97D83">
            <w:pPr>
              <w:snapToGrid w:val="0"/>
              <w:rPr>
                <w:rFonts w:ascii="宋体" w:eastAsia="宋体" w:hAnsi="宋体"/>
                <w:sz w:val="18"/>
                <w:szCs w:val="18"/>
              </w:rPr>
            </w:pPr>
            <w:r w:rsidRPr="00E267AC">
              <w:rPr>
                <w:rFonts w:ascii="宋体" w:eastAsia="宋体" w:hAnsi="宋体" w:hint="eastAsia"/>
                <w:sz w:val="18"/>
                <w:szCs w:val="18"/>
              </w:rPr>
              <w:t>{L5.5应收金额}&gt;0</w:t>
            </w:r>
            <w:r>
              <w:rPr>
                <w:rFonts w:ascii="宋体" w:eastAsia="宋体" w:hAnsi="宋体" w:hint="eastAsia"/>
                <w:sz w:val="18"/>
                <w:szCs w:val="18"/>
              </w:rPr>
              <w:t>，则为</w:t>
            </w:r>
            <w:r w:rsidRPr="00E267AC">
              <w:rPr>
                <w:rFonts w:ascii="宋体" w:eastAsia="宋体" w:hAnsi="宋体" w:hint="eastAsia"/>
                <w:sz w:val="18"/>
                <w:szCs w:val="18"/>
              </w:rPr>
              <w:t>{L5.5应收金额}-{L5.6已收金额}-{L05.3已收预提}</w:t>
            </w:r>
          </w:p>
          <w:p w:rsidR="00E267AC" w:rsidRPr="009B4DFB" w:rsidRDefault="00E267AC" w:rsidP="00E97D83">
            <w:pPr>
              <w:snapToGrid w:val="0"/>
              <w:rPr>
                <w:rFonts w:ascii="宋体" w:eastAsia="宋体" w:hAnsi="宋体"/>
                <w:sz w:val="18"/>
                <w:szCs w:val="18"/>
              </w:rPr>
            </w:pPr>
            <w:r>
              <w:rPr>
                <w:rFonts w:ascii="宋体" w:eastAsia="宋体" w:hAnsi="宋体"/>
                <w:sz w:val="18"/>
                <w:szCs w:val="18"/>
              </w:rPr>
              <w:t>否则为</w:t>
            </w:r>
            <w:r>
              <w:rPr>
                <w:rFonts w:ascii="宋体" w:eastAsia="宋体" w:hAnsi="宋体" w:hint="eastAsia"/>
                <w:sz w:val="18"/>
                <w:szCs w:val="18"/>
              </w:rPr>
              <w:t>0</w:t>
            </w:r>
          </w:p>
        </w:tc>
      </w:tr>
      <w:tr w:rsidR="008D5567" w:rsidRPr="00BF1880" w:rsidTr="00E97D83">
        <w:trPr>
          <w:trHeight w:val="454"/>
        </w:trPr>
        <w:tc>
          <w:tcPr>
            <w:tcW w:w="1588" w:type="dxa"/>
            <w:vAlign w:val="center"/>
          </w:tcPr>
          <w:p w:rsidR="008D5567" w:rsidRDefault="008D5567" w:rsidP="00E97D83">
            <w:pPr>
              <w:snapToGrid w:val="0"/>
              <w:jc w:val="center"/>
              <w:rPr>
                <w:rFonts w:ascii="宋体" w:eastAsia="宋体" w:hAnsi="宋体"/>
                <w:sz w:val="18"/>
                <w:szCs w:val="18"/>
              </w:rPr>
            </w:pPr>
            <w:r>
              <w:rPr>
                <w:rFonts w:ascii="宋体" w:eastAsia="宋体" w:hAnsi="宋体" w:hint="eastAsia"/>
                <w:sz w:val="18"/>
                <w:szCs w:val="18"/>
              </w:rPr>
              <w:t>付款I</w:t>
            </w:r>
            <w:r>
              <w:rPr>
                <w:rFonts w:ascii="宋体" w:eastAsia="宋体" w:hAnsi="宋体"/>
                <w:sz w:val="18"/>
                <w:szCs w:val="18"/>
              </w:rPr>
              <w:t>D</w:t>
            </w:r>
          </w:p>
        </w:tc>
        <w:tc>
          <w:tcPr>
            <w:tcW w:w="680" w:type="dxa"/>
            <w:vAlign w:val="center"/>
          </w:tcPr>
          <w:p w:rsidR="008D5567" w:rsidRDefault="008D5567" w:rsidP="00E97D83">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8D5567" w:rsidRPr="009B4DFB" w:rsidRDefault="00E267AC" w:rsidP="00E97D83">
            <w:pPr>
              <w:snapToGrid w:val="0"/>
              <w:rPr>
                <w:rFonts w:ascii="宋体" w:eastAsia="宋体" w:hAnsi="宋体"/>
                <w:sz w:val="18"/>
                <w:szCs w:val="18"/>
              </w:rPr>
            </w:pPr>
            <w:r w:rsidRPr="00E267AC">
              <w:rPr>
                <w:rFonts w:ascii="宋体" w:eastAsia="宋体" w:hAnsi="宋体" w:hint="eastAsia"/>
                <w:sz w:val="18"/>
                <w:szCs w:val="18"/>
              </w:rPr>
              <w:t>{L6.5应付金额}&gt;0</w:t>
            </w:r>
            <w:r>
              <w:rPr>
                <w:rFonts w:ascii="宋体" w:eastAsia="宋体" w:hAnsi="宋体" w:hint="eastAsia"/>
                <w:sz w:val="18"/>
                <w:szCs w:val="18"/>
              </w:rPr>
              <w:t>，则为</w:t>
            </w:r>
            <w:proofErr w:type="spellStart"/>
            <w:r w:rsidRPr="00E267AC">
              <w:rPr>
                <w:rFonts w:ascii="宋体" w:eastAsia="宋体" w:hAnsi="宋体" w:hint="eastAsia"/>
                <w:sz w:val="18"/>
                <w:szCs w:val="18"/>
              </w:rPr>
              <w:t>serialNumber</w:t>
            </w:r>
            <w:proofErr w:type="spellEnd"/>
            <w:r w:rsidRPr="00E267AC">
              <w:rPr>
                <w:rFonts w:ascii="宋体" w:eastAsia="宋体" w:hAnsi="宋体" w:hint="eastAsia"/>
                <w:sz w:val="18"/>
                <w:szCs w:val="18"/>
              </w:rPr>
              <w:t>('协同合同V42-付款ID')</w:t>
            </w:r>
          </w:p>
        </w:tc>
      </w:tr>
      <w:tr w:rsidR="008D5567" w:rsidRPr="00BF1880" w:rsidTr="00E97D83">
        <w:trPr>
          <w:trHeight w:val="454"/>
        </w:trPr>
        <w:tc>
          <w:tcPr>
            <w:tcW w:w="1588" w:type="dxa"/>
            <w:vAlign w:val="center"/>
          </w:tcPr>
          <w:p w:rsidR="008D5567" w:rsidRDefault="008D5567" w:rsidP="00E97D83">
            <w:pPr>
              <w:snapToGrid w:val="0"/>
              <w:jc w:val="center"/>
              <w:rPr>
                <w:rFonts w:ascii="宋体" w:eastAsia="宋体" w:hAnsi="宋体"/>
                <w:sz w:val="18"/>
                <w:szCs w:val="18"/>
              </w:rPr>
            </w:pPr>
            <w:r>
              <w:rPr>
                <w:rFonts w:ascii="宋体" w:eastAsia="宋体" w:hAnsi="宋体" w:hint="eastAsia"/>
                <w:sz w:val="18"/>
                <w:szCs w:val="18"/>
              </w:rPr>
              <w:t>L</w:t>
            </w:r>
            <w:r>
              <w:rPr>
                <w:rFonts w:ascii="宋体" w:eastAsia="宋体" w:hAnsi="宋体"/>
                <w:sz w:val="18"/>
                <w:szCs w:val="18"/>
              </w:rPr>
              <w:t>6.8付款状态</w:t>
            </w:r>
          </w:p>
        </w:tc>
        <w:tc>
          <w:tcPr>
            <w:tcW w:w="680" w:type="dxa"/>
            <w:vAlign w:val="center"/>
          </w:tcPr>
          <w:p w:rsidR="008D5567" w:rsidRDefault="008D5567" w:rsidP="00E97D83">
            <w:pPr>
              <w:snapToGrid w:val="0"/>
              <w:jc w:val="center"/>
              <w:rPr>
                <w:rFonts w:ascii="宋体" w:eastAsia="宋体" w:hAnsi="宋体"/>
                <w:sz w:val="18"/>
                <w:szCs w:val="18"/>
              </w:rPr>
            </w:pPr>
            <w:r>
              <w:rPr>
                <w:rFonts w:ascii="宋体" w:eastAsia="宋体" w:hAnsi="宋体"/>
                <w:sz w:val="18"/>
                <w:szCs w:val="18"/>
              </w:rPr>
              <w:t>下拉</w:t>
            </w:r>
          </w:p>
        </w:tc>
        <w:tc>
          <w:tcPr>
            <w:tcW w:w="7371" w:type="dxa"/>
            <w:shd w:val="clear" w:color="auto" w:fill="FFFFFF" w:themeFill="background1"/>
            <w:vAlign w:val="center"/>
          </w:tcPr>
          <w:p w:rsidR="008D5567" w:rsidRDefault="00E267AC" w:rsidP="00E97D83">
            <w:pPr>
              <w:snapToGrid w:val="0"/>
              <w:rPr>
                <w:rFonts w:ascii="宋体" w:eastAsia="宋体" w:hAnsi="宋体"/>
                <w:sz w:val="18"/>
                <w:szCs w:val="18"/>
              </w:rPr>
            </w:pPr>
            <w:r w:rsidRPr="00E267AC">
              <w:rPr>
                <w:rFonts w:ascii="宋体" w:eastAsia="宋体" w:hAnsi="宋体" w:hint="eastAsia"/>
                <w:sz w:val="18"/>
                <w:szCs w:val="18"/>
              </w:rPr>
              <w:t>{L6.5应付金额}&gt;0and{L06.2取消</w:t>
            </w:r>
            <w:proofErr w:type="gramStart"/>
            <w:r w:rsidRPr="00E267AC">
              <w:rPr>
                <w:rFonts w:ascii="宋体" w:eastAsia="宋体" w:hAnsi="宋体" w:hint="eastAsia"/>
                <w:sz w:val="18"/>
                <w:szCs w:val="18"/>
              </w:rPr>
              <w:t>标志勾选</w:t>
            </w:r>
            <w:proofErr w:type="gramEnd"/>
            <w:r w:rsidRPr="00E267AC">
              <w:rPr>
                <w:rFonts w:ascii="宋体" w:eastAsia="宋体" w:hAnsi="宋体" w:hint="eastAsia"/>
                <w:sz w:val="18"/>
                <w:szCs w:val="18"/>
              </w:rPr>
              <w:t>}=1</w:t>
            </w:r>
            <w:r>
              <w:rPr>
                <w:rFonts w:ascii="宋体" w:eastAsia="宋体" w:hAnsi="宋体" w:hint="eastAsia"/>
                <w:sz w:val="18"/>
                <w:szCs w:val="18"/>
              </w:rPr>
              <w:t>，则为4</w:t>
            </w:r>
          </w:p>
          <w:p w:rsidR="00E267AC" w:rsidRDefault="00E267AC" w:rsidP="00E97D83">
            <w:pPr>
              <w:snapToGrid w:val="0"/>
              <w:rPr>
                <w:rFonts w:ascii="宋体" w:eastAsia="宋体" w:hAnsi="宋体"/>
                <w:sz w:val="18"/>
                <w:szCs w:val="18"/>
              </w:rPr>
            </w:pPr>
            <w:r w:rsidRPr="00E267AC">
              <w:rPr>
                <w:rFonts w:ascii="宋体" w:eastAsia="宋体" w:hAnsi="宋体" w:hint="eastAsia"/>
                <w:sz w:val="18"/>
                <w:szCs w:val="18"/>
              </w:rPr>
              <w:t>{L6.5应付金额}&gt;0and{L06.2取消</w:t>
            </w:r>
            <w:proofErr w:type="gramStart"/>
            <w:r w:rsidRPr="00E267AC">
              <w:rPr>
                <w:rFonts w:ascii="宋体" w:eastAsia="宋体" w:hAnsi="宋体" w:hint="eastAsia"/>
                <w:sz w:val="18"/>
                <w:szCs w:val="18"/>
              </w:rPr>
              <w:t>标志勾选</w:t>
            </w:r>
            <w:proofErr w:type="gramEnd"/>
            <w:r w:rsidRPr="00E267AC">
              <w:rPr>
                <w:rFonts w:ascii="宋体" w:eastAsia="宋体" w:hAnsi="宋体" w:hint="eastAsia"/>
                <w:sz w:val="18"/>
                <w:szCs w:val="18"/>
              </w:rPr>
              <w:t>}=0and{L6.6已付金额}&lt;&gt;0and{L6.6已付金额}={L6.5应付金额}</w:t>
            </w:r>
            <w:r>
              <w:rPr>
                <w:rFonts w:ascii="宋体" w:eastAsia="宋体" w:hAnsi="宋体" w:hint="eastAsia"/>
                <w:sz w:val="18"/>
                <w:szCs w:val="18"/>
              </w:rPr>
              <w:t>，则为3</w:t>
            </w:r>
          </w:p>
          <w:p w:rsidR="00E267AC" w:rsidRDefault="00E267AC" w:rsidP="00E97D83">
            <w:pPr>
              <w:snapToGrid w:val="0"/>
              <w:rPr>
                <w:rFonts w:ascii="宋体" w:eastAsia="宋体" w:hAnsi="宋体"/>
                <w:sz w:val="18"/>
                <w:szCs w:val="18"/>
              </w:rPr>
            </w:pPr>
            <w:r w:rsidRPr="00E267AC">
              <w:rPr>
                <w:rFonts w:ascii="宋体" w:eastAsia="宋体" w:hAnsi="宋体" w:hint="eastAsia"/>
                <w:sz w:val="18"/>
                <w:szCs w:val="18"/>
              </w:rPr>
              <w:t>{L6.5应付金额}&gt;0and{L06.2取消</w:t>
            </w:r>
            <w:proofErr w:type="gramStart"/>
            <w:r w:rsidRPr="00E267AC">
              <w:rPr>
                <w:rFonts w:ascii="宋体" w:eastAsia="宋体" w:hAnsi="宋体" w:hint="eastAsia"/>
                <w:sz w:val="18"/>
                <w:szCs w:val="18"/>
              </w:rPr>
              <w:t>标志勾选</w:t>
            </w:r>
            <w:proofErr w:type="gramEnd"/>
            <w:r w:rsidRPr="00E267AC">
              <w:rPr>
                <w:rFonts w:ascii="宋体" w:eastAsia="宋体" w:hAnsi="宋体" w:hint="eastAsia"/>
                <w:sz w:val="18"/>
                <w:szCs w:val="18"/>
              </w:rPr>
              <w:t>}=0and{L6.6已付金额}&lt;&gt;0and{L6.6已付金额}&lt;{L6.5应付金额}</w:t>
            </w:r>
            <w:r>
              <w:rPr>
                <w:rFonts w:ascii="宋体" w:eastAsia="宋体" w:hAnsi="宋体" w:hint="eastAsia"/>
                <w:sz w:val="18"/>
                <w:szCs w:val="18"/>
              </w:rPr>
              <w:t>，则为2</w:t>
            </w:r>
          </w:p>
          <w:p w:rsidR="00E267AC" w:rsidRDefault="00E267AC" w:rsidP="00E97D83">
            <w:pPr>
              <w:snapToGrid w:val="0"/>
              <w:rPr>
                <w:rFonts w:ascii="宋体" w:eastAsia="宋体" w:hAnsi="宋体"/>
                <w:sz w:val="18"/>
                <w:szCs w:val="18"/>
              </w:rPr>
            </w:pPr>
            <w:r w:rsidRPr="00E267AC">
              <w:rPr>
                <w:rFonts w:ascii="宋体" w:eastAsia="宋体" w:hAnsi="宋体" w:hint="eastAsia"/>
                <w:sz w:val="18"/>
                <w:szCs w:val="18"/>
              </w:rPr>
              <w:t>{L6.5应付金额}&gt;0and{L06.2取消</w:t>
            </w:r>
            <w:proofErr w:type="gramStart"/>
            <w:r w:rsidRPr="00E267AC">
              <w:rPr>
                <w:rFonts w:ascii="宋体" w:eastAsia="宋体" w:hAnsi="宋体" w:hint="eastAsia"/>
                <w:sz w:val="18"/>
                <w:szCs w:val="18"/>
              </w:rPr>
              <w:t>标志勾选</w:t>
            </w:r>
            <w:proofErr w:type="gramEnd"/>
            <w:r w:rsidRPr="00E267AC">
              <w:rPr>
                <w:rFonts w:ascii="宋体" w:eastAsia="宋体" w:hAnsi="宋体" w:hint="eastAsia"/>
                <w:sz w:val="18"/>
                <w:szCs w:val="18"/>
              </w:rPr>
              <w:t>}=0and{L6.6已付金额}=0</w:t>
            </w:r>
            <w:r>
              <w:rPr>
                <w:rFonts w:ascii="宋体" w:eastAsia="宋体" w:hAnsi="宋体" w:hint="eastAsia"/>
                <w:sz w:val="18"/>
                <w:szCs w:val="18"/>
              </w:rPr>
              <w:t>，则为1</w:t>
            </w:r>
          </w:p>
          <w:p w:rsidR="00E267AC" w:rsidRPr="009B4DFB" w:rsidRDefault="00E267AC" w:rsidP="00E97D83">
            <w:pPr>
              <w:snapToGrid w:val="0"/>
              <w:rPr>
                <w:rFonts w:ascii="宋体" w:eastAsia="宋体" w:hAnsi="宋体"/>
                <w:sz w:val="18"/>
                <w:szCs w:val="18"/>
              </w:rPr>
            </w:pPr>
            <w:r>
              <w:rPr>
                <w:rFonts w:ascii="宋体" w:eastAsia="宋体" w:hAnsi="宋体"/>
                <w:sz w:val="18"/>
                <w:szCs w:val="18"/>
              </w:rPr>
              <w:t>否则为</w:t>
            </w:r>
            <w:r>
              <w:rPr>
                <w:rFonts w:ascii="宋体" w:eastAsia="宋体" w:hAnsi="宋体" w:hint="eastAsia"/>
                <w:sz w:val="18"/>
                <w:szCs w:val="18"/>
              </w:rPr>
              <w:t>0</w:t>
            </w:r>
          </w:p>
        </w:tc>
      </w:tr>
      <w:tr w:rsidR="008D5567" w:rsidRPr="00BF1880" w:rsidTr="00E97D83">
        <w:trPr>
          <w:trHeight w:val="454"/>
        </w:trPr>
        <w:tc>
          <w:tcPr>
            <w:tcW w:w="1588" w:type="dxa"/>
            <w:vAlign w:val="center"/>
          </w:tcPr>
          <w:p w:rsidR="008D5567" w:rsidRDefault="008D5567" w:rsidP="00E97D83">
            <w:pPr>
              <w:snapToGrid w:val="0"/>
              <w:jc w:val="center"/>
              <w:rPr>
                <w:rFonts w:ascii="宋体" w:eastAsia="宋体" w:hAnsi="宋体"/>
                <w:sz w:val="18"/>
                <w:szCs w:val="18"/>
              </w:rPr>
            </w:pPr>
            <w:r>
              <w:rPr>
                <w:rFonts w:ascii="宋体" w:eastAsia="宋体" w:hAnsi="宋体" w:hint="eastAsia"/>
                <w:sz w:val="18"/>
                <w:szCs w:val="18"/>
              </w:rPr>
              <w:t>L</w:t>
            </w:r>
            <w:r>
              <w:rPr>
                <w:rFonts w:ascii="宋体" w:eastAsia="宋体" w:hAnsi="宋体"/>
                <w:sz w:val="18"/>
                <w:szCs w:val="18"/>
              </w:rPr>
              <w:t>06.1计数</w:t>
            </w:r>
          </w:p>
        </w:tc>
        <w:tc>
          <w:tcPr>
            <w:tcW w:w="680" w:type="dxa"/>
            <w:vAlign w:val="center"/>
          </w:tcPr>
          <w:p w:rsidR="008D5567" w:rsidRDefault="008D5567" w:rsidP="00E97D83">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8D5567" w:rsidRDefault="00E267AC" w:rsidP="00E97D83">
            <w:pPr>
              <w:snapToGrid w:val="0"/>
              <w:rPr>
                <w:rFonts w:ascii="宋体" w:eastAsia="宋体" w:hAnsi="宋体"/>
                <w:sz w:val="18"/>
                <w:szCs w:val="18"/>
              </w:rPr>
            </w:pPr>
            <w:r w:rsidRPr="00E267AC">
              <w:rPr>
                <w:rFonts w:ascii="宋体" w:eastAsia="宋体" w:hAnsi="宋体" w:hint="eastAsia"/>
                <w:sz w:val="18"/>
                <w:szCs w:val="18"/>
              </w:rPr>
              <w:t>{L6.5应付金额}&gt;0</w:t>
            </w:r>
            <w:r>
              <w:rPr>
                <w:rFonts w:ascii="宋体" w:eastAsia="宋体" w:hAnsi="宋体" w:hint="eastAsia"/>
                <w:sz w:val="18"/>
                <w:szCs w:val="18"/>
              </w:rPr>
              <w:t>，则为1</w:t>
            </w:r>
          </w:p>
          <w:p w:rsidR="00E267AC" w:rsidRPr="009B4DFB" w:rsidRDefault="00E267AC" w:rsidP="00E97D83">
            <w:pPr>
              <w:snapToGrid w:val="0"/>
              <w:rPr>
                <w:rFonts w:ascii="宋体" w:eastAsia="宋体" w:hAnsi="宋体"/>
                <w:sz w:val="18"/>
                <w:szCs w:val="18"/>
              </w:rPr>
            </w:pPr>
            <w:r>
              <w:rPr>
                <w:rFonts w:ascii="宋体" w:eastAsia="宋体" w:hAnsi="宋体"/>
                <w:sz w:val="18"/>
                <w:szCs w:val="18"/>
              </w:rPr>
              <w:t>否则为</w:t>
            </w:r>
            <w:r>
              <w:rPr>
                <w:rFonts w:ascii="宋体" w:eastAsia="宋体" w:hAnsi="宋体" w:hint="eastAsia"/>
                <w:sz w:val="18"/>
                <w:szCs w:val="18"/>
              </w:rPr>
              <w:t>0</w:t>
            </w:r>
          </w:p>
        </w:tc>
      </w:tr>
      <w:tr w:rsidR="008D5567" w:rsidRPr="00BF1880" w:rsidTr="00E97D83">
        <w:trPr>
          <w:trHeight w:val="454"/>
        </w:trPr>
        <w:tc>
          <w:tcPr>
            <w:tcW w:w="1588" w:type="dxa"/>
            <w:vAlign w:val="center"/>
          </w:tcPr>
          <w:p w:rsidR="008D5567" w:rsidRDefault="008D5567" w:rsidP="00E97D83">
            <w:pPr>
              <w:snapToGrid w:val="0"/>
              <w:jc w:val="center"/>
              <w:rPr>
                <w:rFonts w:ascii="宋体" w:eastAsia="宋体" w:hAnsi="宋体"/>
                <w:sz w:val="18"/>
                <w:szCs w:val="18"/>
              </w:rPr>
            </w:pPr>
            <w:r>
              <w:rPr>
                <w:rFonts w:ascii="宋体" w:eastAsia="宋体" w:hAnsi="宋体" w:hint="eastAsia"/>
                <w:sz w:val="18"/>
                <w:szCs w:val="18"/>
              </w:rPr>
              <w:t>L</w:t>
            </w:r>
            <w:r>
              <w:rPr>
                <w:rFonts w:ascii="宋体" w:eastAsia="宋体" w:hAnsi="宋体"/>
                <w:sz w:val="18"/>
                <w:szCs w:val="18"/>
              </w:rPr>
              <w:t>06.4未付金额</w:t>
            </w:r>
          </w:p>
        </w:tc>
        <w:tc>
          <w:tcPr>
            <w:tcW w:w="680" w:type="dxa"/>
            <w:vAlign w:val="center"/>
          </w:tcPr>
          <w:p w:rsidR="008D5567" w:rsidRDefault="008D5567" w:rsidP="00E97D83">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8D5567" w:rsidRDefault="00E267AC" w:rsidP="00E97D83">
            <w:pPr>
              <w:snapToGrid w:val="0"/>
              <w:rPr>
                <w:rFonts w:ascii="宋体" w:eastAsia="宋体" w:hAnsi="宋体"/>
                <w:sz w:val="18"/>
                <w:szCs w:val="18"/>
              </w:rPr>
            </w:pPr>
            <w:r w:rsidRPr="00E267AC">
              <w:rPr>
                <w:rFonts w:ascii="宋体" w:eastAsia="宋体" w:hAnsi="宋体" w:hint="eastAsia"/>
                <w:sz w:val="18"/>
                <w:szCs w:val="18"/>
              </w:rPr>
              <w:t>{L6.5应付金额}&gt;0</w:t>
            </w:r>
            <w:r>
              <w:rPr>
                <w:rFonts w:ascii="宋体" w:eastAsia="宋体" w:hAnsi="宋体" w:hint="eastAsia"/>
                <w:sz w:val="18"/>
                <w:szCs w:val="18"/>
              </w:rPr>
              <w:t>，则为</w:t>
            </w:r>
            <w:r w:rsidRPr="00E267AC">
              <w:rPr>
                <w:rFonts w:ascii="宋体" w:eastAsia="宋体" w:hAnsi="宋体" w:hint="eastAsia"/>
                <w:sz w:val="18"/>
                <w:szCs w:val="18"/>
              </w:rPr>
              <w:t>{L6.5应付金额}-{L6.6已付金额}-{L06.3已付预提}</w:t>
            </w:r>
          </w:p>
          <w:p w:rsidR="00E267AC" w:rsidRPr="00E267AC" w:rsidRDefault="00E267AC" w:rsidP="00E97D83">
            <w:pPr>
              <w:snapToGrid w:val="0"/>
              <w:rPr>
                <w:rFonts w:ascii="宋体" w:eastAsia="宋体" w:hAnsi="宋体"/>
                <w:sz w:val="18"/>
                <w:szCs w:val="18"/>
              </w:rPr>
            </w:pPr>
            <w:r>
              <w:rPr>
                <w:rFonts w:ascii="宋体" w:eastAsia="宋体" w:hAnsi="宋体"/>
                <w:sz w:val="18"/>
                <w:szCs w:val="18"/>
              </w:rPr>
              <w:t>否则为</w:t>
            </w:r>
            <w:r>
              <w:rPr>
                <w:rFonts w:ascii="宋体" w:eastAsia="宋体" w:hAnsi="宋体" w:hint="eastAsia"/>
                <w:sz w:val="18"/>
                <w:szCs w:val="18"/>
              </w:rPr>
              <w:t>0</w:t>
            </w:r>
          </w:p>
        </w:tc>
      </w:tr>
    </w:tbl>
    <w:p w:rsidR="001C2D7C" w:rsidRPr="00DA2EE9" w:rsidRDefault="001C2D7C" w:rsidP="001C2D7C">
      <w:pPr>
        <w:pStyle w:val="a3"/>
        <w:numPr>
          <w:ilvl w:val="0"/>
          <w:numId w:val="31"/>
        </w:numPr>
        <w:spacing w:line="300" w:lineRule="auto"/>
        <w:ind w:firstLineChars="0"/>
        <w:jc w:val="left"/>
        <w:rPr>
          <w:rFonts w:ascii="宋体" w:eastAsia="宋体" w:hAnsi="宋体"/>
          <w:b/>
          <w:szCs w:val="21"/>
        </w:rPr>
      </w:pPr>
      <w:r w:rsidRPr="00DA2EE9">
        <w:rPr>
          <w:rFonts w:ascii="宋体" w:eastAsia="宋体" w:hAnsi="宋体"/>
          <w:b/>
          <w:szCs w:val="21"/>
        </w:rPr>
        <w:lastRenderedPageBreak/>
        <w:t>关键操作</w:t>
      </w:r>
    </w:p>
    <w:p w:rsidR="001C2D7C" w:rsidRPr="004B2500" w:rsidRDefault="001C2D7C" w:rsidP="001C2D7C">
      <w:pPr>
        <w:pStyle w:val="a3"/>
        <w:spacing w:line="300" w:lineRule="auto"/>
        <w:rPr>
          <w:rFonts w:ascii="宋体" w:eastAsia="宋体" w:hAnsi="宋体"/>
          <w:szCs w:val="21"/>
        </w:rPr>
      </w:pPr>
      <w:r w:rsidRPr="004B2500">
        <w:rPr>
          <w:rFonts w:ascii="宋体" w:eastAsia="宋体" w:hAnsi="宋体"/>
          <w:szCs w:val="21"/>
        </w:rPr>
        <w:t>操作</w:t>
      </w:r>
      <w:r>
        <w:rPr>
          <w:rFonts w:ascii="宋体" w:eastAsia="宋体" w:hAnsi="宋体"/>
          <w:szCs w:val="21"/>
        </w:rPr>
        <w:t>均可根据实际的情况调整控件字段的操作（浏览、编辑、隐藏、追加），调整是否必填，调整初始值的设置。下列内容为操作权限中的关键设置。</w:t>
      </w:r>
      <w:r w:rsidRPr="00AB3EBD">
        <w:rPr>
          <w:rFonts w:ascii="宋体" w:eastAsia="宋体" w:hAnsi="宋体" w:hint="eastAsia"/>
          <w:color w:val="FF0000"/>
          <w:szCs w:val="21"/>
        </w:rPr>
        <w:t>注意：</w:t>
      </w:r>
      <w:r>
        <w:rPr>
          <w:rFonts w:ascii="宋体" w:eastAsia="宋体" w:hAnsi="宋体" w:hint="eastAsia"/>
          <w:color w:val="FF0000"/>
          <w:szCs w:val="21"/>
        </w:rPr>
        <w:t>关键设置请勿修改，默认的操作请勿删除，可以另存为后增加（下同）；</w:t>
      </w:r>
      <w:r w:rsidRPr="00E01F46">
        <w:rPr>
          <w:rFonts w:ascii="宋体" w:eastAsia="宋体" w:hAnsi="宋体"/>
          <w:color w:val="FF0000"/>
          <w:szCs w:val="21"/>
        </w:rPr>
        <w:t>同名视图的电脑端和移动</w:t>
      </w:r>
      <w:proofErr w:type="gramStart"/>
      <w:r w:rsidRPr="00E01F46">
        <w:rPr>
          <w:rFonts w:ascii="宋体" w:eastAsia="宋体" w:hAnsi="宋体"/>
          <w:color w:val="FF0000"/>
          <w:szCs w:val="21"/>
        </w:rPr>
        <w:t>端操作</w:t>
      </w:r>
      <w:proofErr w:type="gramEnd"/>
      <w:r w:rsidRPr="00E01F46">
        <w:rPr>
          <w:rFonts w:ascii="宋体" w:eastAsia="宋体" w:hAnsi="宋体"/>
          <w:color w:val="FF0000"/>
          <w:szCs w:val="21"/>
        </w:rPr>
        <w:t>权限一致</w:t>
      </w:r>
      <w:r>
        <w:rPr>
          <w:rFonts w:ascii="宋体" w:eastAsia="宋体" w:hAnsi="宋体" w:hint="eastAsia"/>
          <w:color w:val="FF0000"/>
          <w:szCs w:val="21"/>
        </w:rPr>
        <w:t>。</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34"/>
        <w:gridCol w:w="1134"/>
        <w:gridCol w:w="2835"/>
        <w:gridCol w:w="4536"/>
      </w:tblGrid>
      <w:tr w:rsidR="001C2D7C" w:rsidRPr="007A744F" w:rsidTr="00E97D83">
        <w:trPr>
          <w:trHeight w:val="340"/>
        </w:trPr>
        <w:tc>
          <w:tcPr>
            <w:tcW w:w="1134"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视图</w:t>
            </w:r>
          </w:p>
        </w:tc>
        <w:tc>
          <w:tcPr>
            <w:tcW w:w="1134"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字段初始值</w:t>
            </w:r>
          </w:p>
        </w:tc>
      </w:tr>
      <w:tr w:rsidR="007D55E8" w:rsidRPr="00BF1880" w:rsidTr="00E30DB9">
        <w:trPr>
          <w:trHeight w:val="454"/>
        </w:trPr>
        <w:tc>
          <w:tcPr>
            <w:tcW w:w="1134" w:type="dxa"/>
            <w:vMerge w:val="restart"/>
            <w:vAlign w:val="center"/>
          </w:tcPr>
          <w:p w:rsidR="007D55E8" w:rsidRPr="007A744F" w:rsidRDefault="007D55E8" w:rsidP="00E30DB9">
            <w:pPr>
              <w:snapToGrid w:val="0"/>
              <w:jc w:val="center"/>
              <w:rPr>
                <w:rFonts w:ascii="宋体" w:eastAsia="宋体" w:hAnsi="宋体"/>
                <w:sz w:val="18"/>
                <w:szCs w:val="18"/>
              </w:rPr>
            </w:pPr>
            <w:r>
              <w:rPr>
                <w:rFonts w:ascii="宋体" w:eastAsia="宋体" w:hAnsi="宋体"/>
                <w:sz w:val="18"/>
                <w:szCs w:val="18"/>
              </w:rPr>
              <w:t>合同信息</w:t>
            </w:r>
          </w:p>
        </w:tc>
        <w:tc>
          <w:tcPr>
            <w:tcW w:w="1134" w:type="dxa"/>
            <w:vAlign w:val="center"/>
          </w:tcPr>
          <w:p w:rsidR="007D55E8" w:rsidRPr="007A744F" w:rsidRDefault="007D55E8" w:rsidP="00E97D83">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7D55E8" w:rsidRPr="00BF1880" w:rsidRDefault="007D55E8" w:rsidP="00E97D83">
            <w:pPr>
              <w:snapToGrid w:val="0"/>
              <w:rPr>
                <w:rFonts w:ascii="宋体" w:eastAsia="宋体" w:hAnsi="宋体"/>
                <w:sz w:val="18"/>
                <w:szCs w:val="18"/>
              </w:rPr>
            </w:pPr>
          </w:p>
        </w:tc>
        <w:tc>
          <w:tcPr>
            <w:tcW w:w="4536" w:type="dxa"/>
            <w:shd w:val="clear" w:color="auto" w:fill="FFFFFF" w:themeFill="background1"/>
            <w:vAlign w:val="center"/>
          </w:tcPr>
          <w:p w:rsidR="007D55E8" w:rsidRPr="00BF1880" w:rsidRDefault="007D55E8" w:rsidP="00DF5CC6">
            <w:pPr>
              <w:snapToGrid w:val="0"/>
              <w:rPr>
                <w:rFonts w:ascii="宋体" w:eastAsia="宋体" w:hAnsi="宋体"/>
                <w:sz w:val="18"/>
                <w:szCs w:val="18"/>
              </w:rPr>
            </w:pPr>
            <w:r>
              <w:rPr>
                <w:rFonts w:ascii="宋体" w:eastAsia="宋体" w:hAnsi="宋体"/>
                <w:sz w:val="18"/>
                <w:szCs w:val="18"/>
              </w:rPr>
              <w:t>合同ID：协同合同V4</w:t>
            </w:r>
            <w:r w:rsidR="00DF5CC6">
              <w:rPr>
                <w:rFonts w:ascii="宋体" w:eastAsia="宋体" w:hAnsi="宋体"/>
                <w:sz w:val="18"/>
                <w:szCs w:val="18"/>
              </w:rPr>
              <w:t>2</w:t>
            </w:r>
            <w:r>
              <w:rPr>
                <w:rFonts w:ascii="宋体" w:eastAsia="宋体" w:hAnsi="宋体"/>
                <w:sz w:val="18"/>
                <w:szCs w:val="18"/>
              </w:rPr>
              <w:t>-合同ID（流水号）</w:t>
            </w:r>
          </w:p>
        </w:tc>
      </w:tr>
      <w:tr w:rsidR="003E29DA" w:rsidRPr="00BF1880" w:rsidTr="00E97D83">
        <w:trPr>
          <w:trHeight w:val="454"/>
        </w:trPr>
        <w:tc>
          <w:tcPr>
            <w:tcW w:w="1134" w:type="dxa"/>
            <w:vMerge/>
            <w:vAlign w:val="center"/>
          </w:tcPr>
          <w:p w:rsidR="003E29DA" w:rsidRDefault="003E29DA" w:rsidP="00E97D83">
            <w:pPr>
              <w:snapToGrid w:val="0"/>
              <w:rPr>
                <w:rFonts w:ascii="宋体" w:eastAsia="宋体" w:hAnsi="宋体"/>
                <w:sz w:val="18"/>
                <w:szCs w:val="18"/>
              </w:rPr>
            </w:pPr>
          </w:p>
        </w:tc>
        <w:tc>
          <w:tcPr>
            <w:tcW w:w="1134" w:type="dxa"/>
            <w:vAlign w:val="center"/>
          </w:tcPr>
          <w:p w:rsidR="003E29DA" w:rsidRDefault="003E29DA" w:rsidP="00E97D83">
            <w:pPr>
              <w:snapToGrid w:val="0"/>
              <w:jc w:val="center"/>
              <w:rPr>
                <w:rFonts w:ascii="宋体" w:eastAsia="宋体" w:hAnsi="宋体"/>
                <w:sz w:val="18"/>
                <w:szCs w:val="18"/>
              </w:rPr>
            </w:pPr>
            <w:r>
              <w:rPr>
                <w:rFonts w:ascii="宋体" w:eastAsia="宋体" w:hAnsi="宋体"/>
                <w:sz w:val="18"/>
                <w:szCs w:val="18"/>
              </w:rPr>
              <w:t>审批</w:t>
            </w:r>
          </w:p>
        </w:tc>
        <w:tc>
          <w:tcPr>
            <w:tcW w:w="2835" w:type="dxa"/>
            <w:shd w:val="clear" w:color="auto" w:fill="FFFFFF" w:themeFill="background1"/>
            <w:vAlign w:val="center"/>
          </w:tcPr>
          <w:p w:rsidR="003E29DA" w:rsidRPr="00BF1880" w:rsidRDefault="003E29DA" w:rsidP="00E97D83">
            <w:pPr>
              <w:snapToGrid w:val="0"/>
              <w:rPr>
                <w:rFonts w:ascii="宋体" w:eastAsia="宋体" w:hAnsi="宋体"/>
                <w:sz w:val="18"/>
                <w:szCs w:val="18"/>
              </w:rPr>
            </w:pPr>
          </w:p>
        </w:tc>
        <w:tc>
          <w:tcPr>
            <w:tcW w:w="4536" w:type="dxa"/>
            <w:shd w:val="clear" w:color="auto" w:fill="FFFFFF" w:themeFill="background1"/>
            <w:vAlign w:val="center"/>
          </w:tcPr>
          <w:p w:rsidR="003E29DA" w:rsidRDefault="003E29DA" w:rsidP="00E97D83">
            <w:pPr>
              <w:snapToGrid w:val="0"/>
              <w:rPr>
                <w:rFonts w:ascii="宋体" w:eastAsia="宋体" w:hAnsi="宋体"/>
                <w:sz w:val="18"/>
                <w:szCs w:val="18"/>
              </w:rPr>
            </w:pPr>
          </w:p>
        </w:tc>
      </w:tr>
      <w:tr w:rsidR="007D55E8" w:rsidRPr="00BF1880" w:rsidTr="00E97D83">
        <w:trPr>
          <w:trHeight w:val="454"/>
        </w:trPr>
        <w:tc>
          <w:tcPr>
            <w:tcW w:w="1134" w:type="dxa"/>
            <w:vMerge/>
            <w:vAlign w:val="center"/>
          </w:tcPr>
          <w:p w:rsidR="007D55E8" w:rsidRDefault="007D55E8" w:rsidP="00E97D83">
            <w:pPr>
              <w:snapToGrid w:val="0"/>
              <w:rPr>
                <w:rFonts w:ascii="宋体" w:eastAsia="宋体" w:hAnsi="宋体"/>
                <w:sz w:val="18"/>
                <w:szCs w:val="18"/>
              </w:rPr>
            </w:pPr>
          </w:p>
        </w:tc>
        <w:tc>
          <w:tcPr>
            <w:tcW w:w="1134" w:type="dxa"/>
            <w:vAlign w:val="center"/>
          </w:tcPr>
          <w:p w:rsidR="007D55E8" w:rsidRDefault="007D55E8" w:rsidP="00E97D83">
            <w:pPr>
              <w:snapToGrid w:val="0"/>
              <w:jc w:val="center"/>
              <w:rPr>
                <w:rFonts w:ascii="宋体" w:eastAsia="宋体" w:hAnsi="宋体"/>
                <w:sz w:val="18"/>
                <w:szCs w:val="18"/>
              </w:rPr>
            </w:pPr>
            <w:r>
              <w:rPr>
                <w:rFonts w:ascii="宋体" w:eastAsia="宋体" w:hAnsi="宋体"/>
                <w:sz w:val="18"/>
                <w:szCs w:val="18"/>
              </w:rPr>
              <w:t>补录</w:t>
            </w:r>
          </w:p>
        </w:tc>
        <w:tc>
          <w:tcPr>
            <w:tcW w:w="2835" w:type="dxa"/>
            <w:shd w:val="clear" w:color="auto" w:fill="FFFFFF" w:themeFill="background1"/>
            <w:vAlign w:val="center"/>
          </w:tcPr>
          <w:p w:rsidR="007D55E8" w:rsidRPr="00BF1880" w:rsidRDefault="007D55E8" w:rsidP="00E97D83">
            <w:pPr>
              <w:snapToGrid w:val="0"/>
              <w:rPr>
                <w:rFonts w:ascii="宋体" w:eastAsia="宋体" w:hAnsi="宋体"/>
                <w:sz w:val="18"/>
                <w:szCs w:val="18"/>
              </w:rPr>
            </w:pPr>
            <w:r>
              <w:rPr>
                <w:rFonts w:ascii="宋体" w:eastAsia="宋体" w:hAnsi="宋体"/>
                <w:sz w:val="18"/>
                <w:szCs w:val="18"/>
              </w:rPr>
              <w:t>合同名称</w:t>
            </w:r>
            <w:r>
              <w:rPr>
                <w:rFonts w:ascii="宋体" w:eastAsia="宋体" w:hAnsi="宋体" w:hint="eastAsia"/>
                <w:sz w:val="18"/>
                <w:szCs w:val="18"/>
              </w:rPr>
              <w:t>、</w:t>
            </w:r>
            <w:r>
              <w:rPr>
                <w:rFonts w:ascii="宋体" w:eastAsia="宋体" w:hAnsi="宋体"/>
                <w:sz w:val="18"/>
                <w:szCs w:val="18"/>
              </w:rPr>
              <w:t>合同状态等</w:t>
            </w:r>
          </w:p>
        </w:tc>
        <w:tc>
          <w:tcPr>
            <w:tcW w:w="4536" w:type="dxa"/>
            <w:shd w:val="clear" w:color="auto" w:fill="FFFFFF" w:themeFill="background1"/>
            <w:vAlign w:val="center"/>
          </w:tcPr>
          <w:p w:rsidR="007D55E8" w:rsidRPr="00BF1880" w:rsidRDefault="007D55E8" w:rsidP="00DF5CC6">
            <w:pPr>
              <w:snapToGrid w:val="0"/>
              <w:rPr>
                <w:rFonts w:ascii="宋体" w:eastAsia="宋体" w:hAnsi="宋体"/>
                <w:sz w:val="18"/>
                <w:szCs w:val="18"/>
              </w:rPr>
            </w:pPr>
            <w:r>
              <w:rPr>
                <w:rFonts w:ascii="宋体" w:eastAsia="宋体" w:hAnsi="宋体"/>
                <w:sz w:val="18"/>
                <w:szCs w:val="18"/>
              </w:rPr>
              <w:t>合同ID：协同合同V4</w:t>
            </w:r>
            <w:r w:rsidR="00DF5CC6">
              <w:rPr>
                <w:rFonts w:ascii="宋体" w:eastAsia="宋体" w:hAnsi="宋体"/>
                <w:sz w:val="18"/>
                <w:szCs w:val="18"/>
              </w:rPr>
              <w:t>2</w:t>
            </w:r>
            <w:r>
              <w:rPr>
                <w:rFonts w:ascii="宋体" w:eastAsia="宋体" w:hAnsi="宋体"/>
                <w:sz w:val="18"/>
                <w:szCs w:val="18"/>
              </w:rPr>
              <w:t>-合同ID（流水号）</w:t>
            </w:r>
          </w:p>
        </w:tc>
      </w:tr>
      <w:tr w:rsidR="007D55E8" w:rsidRPr="00BF1880" w:rsidTr="00E97D83">
        <w:trPr>
          <w:trHeight w:val="454"/>
        </w:trPr>
        <w:tc>
          <w:tcPr>
            <w:tcW w:w="1134" w:type="dxa"/>
            <w:vMerge/>
            <w:vAlign w:val="center"/>
          </w:tcPr>
          <w:p w:rsidR="007D55E8" w:rsidRDefault="007D55E8" w:rsidP="00E97D83">
            <w:pPr>
              <w:snapToGrid w:val="0"/>
              <w:rPr>
                <w:rFonts w:ascii="宋体" w:eastAsia="宋体" w:hAnsi="宋体"/>
                <w:sz w:val="18"/>
                <w:szCs w:val="18"/>
              </w:rPr>
            </w:pPr>
          </w:p>
        </w:tc>
        <w:tc>
          <w:tcPr>
            <w:tcW w:w="1134" w:type="dxa"/>
            <w:vAlign w:val="center"/>
          </w:tcPr>
          <w:p w:rsidR="007D55E8" w:rsidRDefault="007D55E8" w:rsidP="00E97D83">
            <w:pPr>
              <w:snapToGrid w:val="0"/>
              <w:jc w:val="center"/>
              <w:rPr>
                <w:rFonts w:ascii="宋体" w:eastAsia="宋体" w:hAnsi="宋体"/>
                <w:sz w:val="18"/>
                <w:szCs w:val="18"/>
              </w:rPr>
            </w:pPr>
            <w:r>
              <w:rPr>
                <w:rFonts w:ascii="宋体" w:eastAsia="宋体" w:hAnsi="宋体"/>
                <w:sz w:val="18"/>
                <w:szCs w:val="18"/>
              </w:rPr>
              <w:t>补录修改</w:t>
            </w:r>
          </w:p>
        </w:tc>
        <w:tc>
          <w:tcPr>
            <w:tcW w:w="2835" w:type="dxa"/>
            <w:shd w:val="clear" w:color="auto" w:fill="FFFFFF" w:themeFill="background1"/>
            <w:vAlign w:val="center"/>
          </w:tcPr>
          <w:p w:rsidR="007D55E8" w:rsidRPr="00BF1880" w:rsidRDefault="007D55E8" w:rsidP="00E97D83">
            <w:pPr>
              <w:snapToGrid w:val="0"/>
              <w:rPr>
                <w:rFonts w:ascii="宋体" w:eastAsia="宋体" w:hAnsi="宋体"/>
                <w:sz w:val="18"/>
                <w:szCs w:val="18"/>
              </w:rPr>
            </w:pPr>
            <w:r>
              <w:rPr>
                <w:rFonts w:ascii="宋体" w:eastAsia="宋体" w:hAnsi="宋体"/>
                <w:sz w:val="18"/>
                <w:szCs w:val="18"/>
              </w:rPr>
              <w:t>合同名称</w:t>
            </w:r>
            <w:r>
              <w:rPr>
                <w:rFonts w:ascii="宋体" w:eastAsia="宋体" w:hAnsi="宋体" w:hint="eastAsia"/>
                <w:sz w:val="18"/>
                <w:szCs w:val="18"/>
              </w:rPr>
              <w:t>、</w:t>
            </w:r>
            <w:r>
              <w:rPr>
                <w:rFonts w:ascii="宋体" w:eastAsia="宋体" w:hAnsi="宋体"/>
                <w:sz w:val="18"/>
                <w:szCs w:val="18"/>
              </w:rPr>
              <w:t>合同状态等</w:t>
            </w:r>
          </w:p>
        </w:tc>
        <w:tc>
          <w:tcPr>
            <w:tcW w:w="4536" w:type="dxa"/>
            <w:shd w:val="clear" w:color="auto" w:fill="FFFFFF" w:themeFill="background1"/>
            <w:vAlign w:val="center"/>
          </w:tcPr>
          <w:p w:rsidR="007D55E8" w:rsidRDefault="007D55E8" w:rsidP="00E97D83">
            <w:pPr>
              <w:snapToGrid w:val="0"/>
              <w:rPr>
                <w:rFonts w:ascii="宋体" w:eastAsia="宋体" w:hAnsi="宋体"/>
                <w:sz w:val="18"/>
                <w:szCs w:val="18"/>
              </w:rPr>
            </w:pPr>
          </w:p>
        </w:tc>
      </w:tr>
      <w:tr w:rsidR="00E97D83" w:rsidRPr="00BF1880" w:rsidTr="00E97D83">
        <w:trPr>
          <w:trHeight w:val="454"/>
        </w:trPr>
        <w:tc>
          <w:tcPr>
            <w:tcW w:w="1134" w:type="dxa"/>
            <w:vAlign w:val="center"/>
          </w:tcPr>
          <w:p w:rsidR="00E97D83" w:rsidRPr="00B33513" w:rsidRDefault="007D55E8" w:rsidP="00E97D83">
            <w:pPr>
              <w:snapToGrid w:val="0"/>
              <w:jc w:val="center"/>
              <w:rPr>
                <w:rFonts w:ascii="宋体" w:eastAsia="宋体" w:hAnsi="宋体"/>
                <w:sz w:val="18"/>
                <w:szCs w:val="18"/>
              </w:rPr>
            </w:pPr>
            <w:r>
              <w:rPr>
                <w:rFonts w:ascii="宋体" w:eastAsia="宋体" w:hAnsi="宋体"/>
                <w:sz w:val="18"/>
                <w:szCs w:val="18"/>
              </w:rPr>
              <w:t>变更信息</w:t>
            </w:r>
          </w:p>
        </w:tc>
        <w:tc>
          <w:tcPr>
            <w:tcW w:w="1134" w:type="dxa"/>
            <w:vAlign w:val="center"/>
          </w:tcPr>
          <w:p w:rsidR="00E97D83" w:rsidRPr="00B33513" w:rsidRDefault="007D55E8" w:rsidP="00E97D83">
            <w:pPr>
              <w:snapToGrid w:val="0"/>
              <w:jc w:val="center"/>
              <w:rPr>
                <w:rFonts w:ascii="宋体" w:eastAsia="宋体" w:hAnsi="宋体"/>
                <w:sz w:val="18"/>
                <w:szCs w:val="18"/>
              </w:rPr>
            </w:pPr>
            <w:r>
              <w:rPr>
                <w:rFonts w:ascii="宋体" w:eastAsia="宋体" w:hAnsi="宋体"/>
                <w:sz w:val="18"/>
                <w:szCs w:val="18"/>
              </w:rPr>
              <w:t>审批</w:t>
            </w:r>
          </w:p>
        </w:tc>
        <w:tc>
          <w:tcPr>
            <w:tcW w:w="2835" w:type="dxa"/>
            <w:shd w:val="clear" w:color="auto" w:fill="FFFFFF" w:themeFill="background1"/>
            <w:vAlign w:val="center"/>
          </w:tcPr>
          <w:p w:rsidR="00E97D83" w:rsidRDefault="00E97D83" w:rsidP="00E97D83">
            <w:pPr>
              <w:snapToGrid w:val="0"/>
              <w:rPr>
                <w:rFonts w:ascii="宋体" w:eastAsia="宋体" w:hAnsi="宋体"/>
                <w:sz w:val="18"/>
                <w:szCs w:val="18"/>
              </w:rPr>
            </w:pPr>
          </w:p>
        </w:tc>
        <w:tc>
          <w:tcPr>
            <w:tcW w:w="4536" w:type="dxa"/>
            <w:shd w:val="clear" w:color="auto" w:fill="FFFFFF" w:themeFill="background1"/>
            <w:vAlign w:val="center"/>
          </w:tcPr>
          <w:p w:rsidR="00E97D83" w:rsidRDefault="00E97D83" w:rsidP="00E97D83">
            <w:pPr>
              <w:snapToGrid w:val="0"/>
              <w:rPr>
                <w:rFonts w:ascii="宋体" w:eastAsia="宋体" w:hAnsi="宋体"/>
                <w:sz w:val="18"/>
                <w:szCs w:val="18"/>
              </w:rPr>
            </w:pPr>
          </w:p>
        </w:tc>
      </w:tr>
      <w:tr w:rsidR="00E30DB9" w:rsidRPr="00BF1880" w:rsidTr="00E97D83">
        <w:trPr>
          <w:trHeight w:val="454"/>
        </w:trPr>
        <w:tc>
          <w:tcPr>
            <w:tcW w:w="1134" w:type="dxa"/>
            <w:vAlign w:val="center"/>
          </w:tcPr>
          <w:p w:rsidR="00E30DB9" w:rsidRDefault="00E30DB9" w:rsidP="00E97D83">
            <w:pPr>
              <w:snapToGrid w:val="0"/>
              <w:jc w:val="center"/>
              <w:rPr>
                <w:rFonts w:ascii="宋体" w:eastAsia="宋体" w:hAnsi="宋体"/>
                <w:sz w:val="18"/>
                <w:szCs w:val="18"/>
              </w:rPr>
            </w:pPr>
            <w:r>
              <w:rPr>
                <w:rFonts w:ascii="宋体" w:eastAsia="宋体" w:hAnsi="宋体"/>
                <w:sz w:val="18"/>
                <w:szCs w:val="18"/>
              </w:rPr>
              <w:t>收款计划</w:t>
            </w:r>
          </w:p>
        </w:tc>
        <w:tc>
          <w:tcPr>
            <w:tcW w:w="1134" w:type="dxa"/>
            <w:vAlign w:val="center"/>
          </w:tcPr>
          <w:p w:rsidR="00E30DB9" w:rsidRDefault="00E30DB9" w:rsidP="00E97D83">
            <w:pPr>
              <w:snapToGrid w:val="0"/>
              <w:jc w:val="center"/>
              <w:rPr>
                <w:rFonts w:ascii="宋体" w:eastAsia="宋体" w:hAnsi="宋体"/>
                <w:sz w:val="18"/>
                <w:szCs w:val="18"/>
              </w:rPr>
            </w:pPr>
            <w:r>
              <w:rPr>
                <w:rFonts w:ascii="宋体" w:eastAsia="宋体" w:hAnsi="宋体"/>
                <w:sz w:val="18"/>
                <w:szCs w:val="18"/>
              </w:rPr>
              <w:t>维护收款计划</w:t>
            </w:r>
          </w:p>
        </w:tc>
        <w:tc>
          <w:tcPr>
            <w:tcW w:w="2835" w:type="dxa"/>
            <w:shd w:val="clear" w:color="auto" w:fill="FFFFFF" w:themeFill="background1"/>
            <w:vAlign w:val="center"/>
          </w:tcPr>
          <w:p w:rsidR="00E30DB9" w:rsidRDefault="00E30DB9" w:rsidP="00E97D83">
            <w:pPr>
              <w:snapToGrid w:val="0"/>
              <w:rPr>
                <w:rFonts w:ascii="宋体" w:eastAsia="宋体" w:hAnsi="宋体"/>
                <w:sz w:val="18"/>
                <w:szCs w:val="18"/>
              </w:rPr>
            </w:pPr>
            <w:r>
              <w:rPr>
                <w:rFonts w:ascii="宋体" w:eastAsia="宋体" w:hAnsi="宋体" w:hint="eastAsia"/>
                <w:sz w:val="18"/>
                <w:szCs w:val="18"/>
              </w:rPr>
              <w:t>L</w:t>
            </w:r>
            <w:r>
              <w:rPr>
                <w:rFonts w:ascii="宋体" w:eastAsia="宋体" w:hAnsi="宋体"/>
                <w:sz w:val="18"/>
                <w:szCs w:val="18"/>
              </w:rPr>
              <w:t>5.1款项内容</w:t>
            </w:r>
            <w:r>
              <w:rPr>
                <w:rFonts w:ascii="宋体" w:eastAsia="宋体" w:hAnsi="宋体" w:hint="eastAsia"/>
                <w:sz w:val="18"/>
                <w:szCs w:val="18"/>
              </w:rPr>
              <w:t>、L</w:t>
            </w:r>
            <w:r>
              <w:rPr>
                <w:rFonts w:ascii="宋体" w:eastAsia="宋体" w:hAnsi="宋体"/>
                <w:sz w:val="18"/>
                <w:szCs w:val="18"/>
              </w:rPr>
              <w:t>5.3应收日期</w:t>
            </w:r>
            <w:r>
              <w:rPr>
                <w:rFonts w:ascii="宋体" w:eastAsia="宋体" w:hAnsi="宋体" w:hint="eastAsia"/>
                <w:sz w:val="18"/>
                <w:szCs w:val="18"/>
              </w:rPr>
              <w:t>、L</w:t>
            </w:r>
            <w:r>
              <w:rPr>
                <w:rFonts w:ascii="宋体" w:eastAsia="宋体" w:hAnsi="宋体"/>
                <w:sz w:val="18"/>
                <w:szCs w:val="18"/>
              </w:rPr>
              <w:t>5.5应收金额</w:t>
            </w:r>
          </w:p>
        </w:tc>
        <w:tc>
          <w:tcPr>
            <w:tcW w:w="4536" w:type="dxa"/>
            <w:shd w:val="clear" w:color="auto" w:fill="FFFFFF" w:themeFill="background1"/>
            <w:vAlign w:val="center"/>
          </w:tcPr>
          <w:p w:rsidR="00E30DB9" w:rsidRDefault="00E30DB9" w:rsidP="00E97D83">
            <w:pPr>
              <w:snapToGrid w:val="0"/>
              <w:rPr>
                <w:rFonts w:ascii="宋体" w:eastAsia="宋体" w:hAnsi="宋体"/>
                <w:sz w:val="18"/>
                <w:szCs w:val="18"/>
              </w:rPr>
            </w:pPr>
          </w:p>
        </w:tc>
      </w:tr>
      <w:tr w:rsidR="00E30DB9" w:rsidRPr="00BF1880" w:rsidTr="00E97D83">
        <w:trPr>
          <w:trHeight w:val="454"/>
        </w:trPr>
        <w:tc>
          <w:tcPr>
            <w:tcW w:w="1134" w:type="dxa"/>
            <w:vAlign w:val="center"/>
          </w:tcPr>
          <w:p w:rsidR="00E30DB9" w:rsidRDefault="00E30DB9" w:rsidP="00E97D83">
            <w:pPr>
              <w:snapToGrid w:val="0"/>
              <w:jc w:val="center"/>
              <w:rPr>
                <w:rFonts w:ascii="宋体" w:eastAsia="宋体" w:hAnsi="宋体"/>
                <w:sz w:val="18"/>
                <w:szCs w:val="18"/>
              </w:rPr>
            </w:pPr>
            <w:r>
              <w:rPr>
                <w:rFonts w:ascii="宋体" w:eastAsia="宋体" w:hAnsi="宋体"/>
                <w:sz w:val="18"/>
                <w:szCs w:val="18"/>
              </w:rPr>
              <w:t>付款计划</w:t>
            </w:r>
          </w:p>
        </w:tc>
        <w:tc>
          <w:tcPr>
            <w:tcW w:w="1134" w:type="dxa"/>
            <w:vAlign w:val="center"/>
          </w:tcPr>
          <w:p w:rsidR="00E30DB9" w:rsidRDefault="00E30DB9" w:rsidP="00E97D83">
            <w:pPr>
              <w:snapToGrid w:val="0"/>
              <w:jc w:val="center"/>
              <w:rPr>
                <w:rFonts w:ascii="宋体" w:eastAsia="宋体" w:hAnsi="宋体"/>
                <w:sz w:val="18"/>
                <w:szCs w:val="18"/>
              </w:rPr>
            </w:pPr>
            <w:r>
              <w:rPr>
                <w:rFonts w:ascii="宋体" w:eastAsia="宋体" w:hAnsi="宋体"/>
                <w:sz w:val="18"/>
                <w:szCs w:val="18"/>
              </w:rPr>
              <w:t>维护付款计划</w:t>
            </w:r>
          </w:p>
        </w:tc>
        <w:tc>
          <w:tcPr>
            <w:tcW w:w="2835" w:type="dxa"/>
            <w:shd w:val="clear" w:color="auto" w:fill="FFFFFF" w:themeFill="background1"/>
            <w:vAlign w:val="center"/>
          </w:tcPr>
          <w:p w:rsidR="00E30DB9" w:rsidRDefault="005F32C4" w:rsidP="00E97D83">
            <w:pPr>
              <w:snapToGrid w:val="0"/>
              <w:rPr>
                <w:rFonts w:ascii="宋体" w:eastAsia="宋体" w:hAnsi="宋体"/>
                <w:sz w:val="18"/>
                <w:szCs w:val="18"/>
              </w:rPr>
            </w:pPr>
            <w:r>
              <w:rPr>
                <w:rFonts w:ascii="宋体" w:eastAsia="宋体" w:hAnsi="宋体" w:hint="eastAsia"/>
                <w:sz w:val="18"/>
                <w:szCs w:val="18"/>
              </w:rPr>
              <w:t>L</w:t>
            </w:r>
            <w:r>
              <w:rPr>
                <w:rFonts w:ascii="宋体" w:eastAsia="宋体" w:hAnsi="宋体"/>
                <w:sz w:val="18"/>
                <w:szCs w:val="18"/>
              </w:rPr>
              <w:t>6.1款项内容</w:t>
            </w:r>
            <w:r>
              <w:rPr>
                <w:rFonts w:ascii="宋体" w:eastAsia="宋体" w:hAnsi="宋体" w:hint="eastAsia"/>
                <w:sz w:val="18"/>
                <w:szCs w:val="18"/>
              </w:rPr>
              <w:t>、L</w:t>
            </w:r>
            <w:r>
              <w:rPr>
                <w:rFonts w:ascii="宋体" w:eastAsia="宋体" w:hAnsi="宋体"/>
                <w:sz w:val="18"/>
                <w:szCs w:val="18"/>
              </w:rPr>
              <w:t>6.3应付日期</w:t>
            </w:r>
            <w:r>
              <w:rPr>
                <w:rFonts w:ascii="宋体" w:eastAsia="宋体" w:hAnsi="宋体" w:hint="eastAsia"/>
                <w:sz w:val="18"/>
                <w:szCs w:val="18"/>
              </w:rPr>
              <w:t>、L</w:t>
            </w:r>
            <w:r>
              <w:rPr>
                <w:rFonts w:ascii="宋体" w:eastAsia="宋体" w:hAnsi="宋体"/>
                <w:sz w:val="18"/>
                <w:szCs w:val="18"/>
              </w:rPr>
              <w:t>6.5应付金额</w:t>
            </w:r>
          </w:p>
        </w:tc>
        <w:tc>
          <w:tcPr>
            <w:tcW w:w="4536" w:type="dxa"/>
            <w:shd w:val="clear" w:color="auto" w:fill="FFFFFF" w:themeFill="background1"/>
            <w:vAlign w:val="center"/>
          </w:tcPr>
          <w:p w:rsidR="00E30DB9" w:rsidRDefault="00E30DB9" w:rsidP="00E97D83">
            <w:pPr>
              <w:snapToGrid w:val="0"/>
              <w:rPr>
                <w:rFonts w:ascii="宋体" w:eastAsia="宋体" w:hAnsi="宋体"/>
                <w:sz w:val="18"/>
                <w:szCs w:val="18"/>
              </w:rPr>
            </w:pPr>
          </w:p>
        </w:tc>
      </w:tr>
    </w:tbl>
    <w:p w:rsidR="001C2D7C" w:rsidRPr="00BC78AC" w:rsidRDefault="001C2D7C" w:rsidP="001C2D7C">
      <w:pPr>
        <w:spacing w:line="300" w:lineRule="auto"/>
        <w:ind w:firstLineChars="200" w:firstLine="420"/>
        <w:jc w:val="left"/>
        <w:rPr>
          <w:rFonts w:ascii="宋体" w:eastAsia="宋体" w:hAnsi="宋体"/>
          <w:color w:val="2E74B5" w:themeColor="accent1" w:themeShade="BF"/>
          <w:szCs w:val="21"/>
        </w:rPr>
      </w:pPr>
      <w:r w:rsidRPr="00BC78AC">
        <w:rPr>
          <w:rFonts w:ascii="宋体" w:eastAsia="宋体" w:hAnsi="宋体"/>
          <w:color w:val="2E74B5" w:themeColor="accent1" w:themeShade="BF"/>
          <w:szCs w:val="21"/>
        </w:rPr>
        <w:t>注意：上述操作需注意配置相关明细表的操作权限。</w:t>
      </w:r>
    </w:p>
    <w:p w:rsidR="001C2D7C" w:rsidRPr="0013537B" w:rsidRDefault="001C2D7C" w:rsidP="001C2D7C">
      <w:pPr>
        <w:pStyle w:val="a3"/>
        <w:numPr>
          <w:ilvl w:val="0"/>
          <w:numId w:val="31"/>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1C2D7C" w:rsidRPr="004B2500" w:rsidRDefault="001C2D7C" w:rsidP="001C2D7C">
      <w:pPr>
        <w:pStyle w:val="a3"/>
        <w:spacing w:line="300" w:lineRule="auto"/>
        <w:rPr>
          <w:rFonts w:ascii="宋体" w:eastAsia="宋体" w:hAnsi="宋体"/>
          <w:szCs w:val="21"/>
        </w:rPr>
      </w:pPr>
      <w:r>
        <w:rPr>
          <w:rFonts w:ascii="宋体" w:eastAsia="宋体" w:hAnsi="宋体" w:hint="eastAsia"/>
          <w:szCs w:val="21"/>
        </w:rPr>
        <w:t>应用绑定中，列表显示项、排序设置、自定义查询项以及相关按钮（批量修改、删除、批量删除、加锁、解锁、导入、导出、打印、日志）等均可根据实际情况调整。</w:t>
      </w:r>
      <w:r w:rsidRPr="00AB3EBD">
        <w:rPr>
          <w:rFonts w:ascii="宋体" w:eastAsia="宋体" w:hAnsi="宋体" w:hint="eastAsia"/>
          <w:color w:val="FF0000"/>
          <w:szCs w:val="21"/>
        </w:rPr>
        <w:t>注意：</w:t>
      </w:r>
      <w:r>
        <w:rPr>
          <w:rFonts w:ascii="宋体" w:eastAsia="宋体" w:hAnsi="宋体" w:hint="eastAsia"/>
          <w:color w:val="FF0000"/>
          <w:szCs w:val="21"/>
        </w:rPr>
        <w:t>默认的应用绑定请勿删除（下同）。</w:t>
      </w:r>
    </w:p>
    <w:tbl>
      <w:tblPr>
        <w:tblStyle w:val="a7"/>
        <w:tblW w:w="964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418"/>
        <w:gridCol w:w="2268"/>
        <w:gridCol w:w="1985"/>
        <w:gridCol w:w="1985"/>
        <w:gridCol w:w="1985"/>
      </w:tblGrid>
      <w:tr w:rsidR="001C2D7C" w:rsidRPr="007A744F" w:rsidTr="003E29DA">
        <w:trPr>
          <w:trHeight w:val="340"/>
          <w:tblHeader/>
        </w:trPr>
        <w:tc>
          <w:tcPr>
            <w:tcW w:w="1418"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应用绑定名称</w:t>
            </w:r>
          </w:p>
        </w:tc>
        <w:tc>
          <w:tcPr>
            <w:tcW w:w="2268"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hint="eastAsia"/>
                <w:sz w:val="18"/>
                <w:szCs w:val="18"/>
              </w:rPr>
              <w:t>操作范围</w:t>
            </w:r>
          </w:p>
        </w:tc>
        <w:tc>
          <w:tcPr>
            <w:tcW w:w="1985"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新建</w:t>
            </w:r>
          </w:p>
        </w:tc>
        <w:tc>
          <w:tcPr>
            <w:tcW w:w="1985" w:type="dxa"/>
            <w:tcBorders>
              <w:right w:val="single" w:sz="4" w:space="0" w:color="auto"/>
            </w:tcBorders>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修改</w:t>
            </w:r>
          </w:p>
        </w:tc>
        <w:tc>
          <w:tcPr>
            <w:tcW w:w="1985" w:type="dxa"/>
            <w:tcBorders>
              <w:left w:val="single" w:sz="4" w:space="0" w:color="auto"/>
            </w:tcBorders>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显示视图</w:t>
            </w:r>
          </w:p>
        </w:tc>
      </w:tr>
      <w:tr w:rsidR="001C2D7C" w:rsidRPr="00BF1880" w:rsidTr="003E29DA">
        <w:trPr>
          <w:trHeight w:val="454"/>
        </w:trPr>
        <w:tc>
          <w:tcPr>
            <w:tcW w:w="1418" w:type="dxa"/>
            <w:vAlign w:val="center"/>
          </w:tcPr>
          <w:p w:rsidR="001C2D7C" w:rsidRPr="007A744F" w:rsidRDefault="003E29DA" w:rsidP="00E97D83">
            <w:pPr>
              <w:snapToGrid w:val="0"/>
              <w:jc w:val="center"/>
              <w:rPr>
                <w:rFonts w:ascii="宋体" w:eastAsia="宋体" w:hAnsi="宋体"/>
                <w:sz w:val="18"/>
                <w:szCs w:val="18"/>
              </w:rPr>
            </w:pPr>
            <w:r>
              <w:rPr>
                <w:rFonts w:ascii="宋体" w:eastAsia="宋体" w:hAnsi="宋体"/>
                <w:sz w:val="18"/>
                <w:szCs w:val="18"/>
              </w:rPr>
              <w:t>合同档案</w:t>
            </w:r>
          </w:p>
        </w:tc>
        <w:tc>
          <w:tcPr>
            <w:tcW w:w="2268" w:type="dxa"/>
            <w:vAlign w:val="center"/>
          </w:tcPr>
          <w:p w:rsidR="001C2D7C" w:rsidRPr="007A744F" w:rsidRDefault="001C2D7C" w:rsidP="00E97D83">
            <w:pPr>
              <w:snapToGrid w:val="0"/>
              <w:jc w:val="center"/>
              <w:rPr>
                <w:rFonts w:ascii="宋体" w:eastAsia="宋体" w:hAnsi="宋体"/>
                <w:sz w:val="18"/>
                <w:szCs w:val="18"/>
              </w:rPr>
            </w:pPr>
          </w:p>
        </w:tc>
        <w:tc>
          <w:tcPr>
            <w:tcW w:w="1985" w:type="dxa"/>
            <w:shd w:val="clear" w:color="auto" w:fill="FFFFFF" w:themeFill="background1"/>
            <w:vAlign w:val="center"/>
          </w:tcPr>
          <w:p w:rsidR="001C2D7C" w:rsidRPr="00BF1880" w:rsidRDefault="003E29DA" w:rsidP="00E97D83">
            <w:pPr>
              <w:snapToGrid w:val="0"/>
              <w:rPr>
                <w:rFonts w:ascii="宋体" w:eastAsia="宋体" w:hAnsi="宋体"/>
                <w:sz w:val="18"/>
                <w:szCs w:val="18"/>
              </w:rPr>
            </w:pPr>
            <w:r>
              <w:rPr>
                <w:rFonts w:ascii="宋体" w:eastAsia="宋体" w:hAnsi="宋体"/>
                <w:sz w:val="18"/>
                <w:szCs w:val="18"/>
              </w:rPr>
              <w:t>新建表单</w:t>
            </w:r>
            <w:r>
              <w:rPr>
                <w:rFonts w:ascii="宋体" w:eastAsia="宋体" w:hAnsi="宋体" w:hint="eastAsia"/>
                <w:sz w:val="18"/>
                <w:szCs w:val="18"/>
              </w:rPr>
              <w:t>：</w:t>
            </w:r>
            <w:r>
              <w:rPr>
                <w:rFonts w:ascii="宋体" w:eastAsia="宋体" w:hAnsi="宋体"/>
                <w:sz w:val="18"/>
                <w:szCs w:val="18"/>
              </w:rPr>
              <w:t>信息变更</w:t>
            </w:r>
            <w:r>
              <w:rPr>
                <w:rFonts w:ascii="宋体" w:eastAsia="宋体" w:hAnsi="宋体" w:hint="eastAsia"/>
                <w:sz w:val="18"/>
                <w:szCs w:val="18"/>
              </w:rPr>
              <w:t>、</w:t>
            </w:r>
            <w:r>
              <w:rPr>
                <w:rFonts w:ascii="宋体" w:eastAsia="宋体" w:hAnsi="宋体"/>
                <w:sz w:val="18"/>
                <w:szCs w:val="18"/>
              </w:rPr>
              <w:t>状态变更</w:t>
            </w:r>
          </w:p>
        </w:tc>
        <w:tc>
          <w:tcPr>
            <w:tcW w:w="1985" w:type="dxa"/>
            <w:tcBorders>
              <w:right w:val="single" w:sz="4" w:space="0" w:color="auto"/>
            </w:tcBorders>
            <w:shd w:val="clear" w:color="auto" w:fill="FFFFFF" w:themeFill="background1"/>
            <w:vAlign w:val="center"/>
          </w:tcPr>
          <w:p w:rsidR="001C2D7C" w:rsidRDefault="003E29DA" w:rsidP="00E97D83">
            <w:pPr>
              <w:snapToGrid w:val="0"/>
              <w:rPr>
                <w:rFonts w:ascii="宋体" w:eastAsia="宋体" w:hAnsi="宋体"/>
                <w:sz w:val="18"/>
                <w:szCs w:val="18"/>
              </w:rPr>
            </w:pPr>
            <w:r>
              <w:rPr>
                <w:rFonts w:ascii="宋体" w:eastAsia="宋体" w:hAnsi="宋体" w:hint="eastAsia"/>
                <w:sz w:val="18"/>
                <w:szCs w:val="18"/>
              </w:rPr>
              <w:t>合同信息</w:t>
            </w:r>
            <w:r w:rsidR="001C2D7C">
              <w:rPr>
                <w:rFonts w:ascii="宋体" w:eastAsia="宋体" w:hAnsi="宋体" w:hint="eastAsia"/>
                <w:sz w:val="18"/>
                <w:szCs w:val="18"/>
              </w:rPr>
              <w:t>.</w:t>
            </w:r>
            <w:r>
              <w:rPr>
                <w:rFonts w:ascii="宋体" w:eastAsia="宋体" w:hAnsi="宋体" w:hint="eastAsia"/>
                <w:sz w:val="18"/>
                <w:szCs w:val="18"/>
              </w:rPr>
              <w:t>审批</w:t>
            </w:r>
          </w:p>
          <w:p w:rsidR="003E29DA" w:rsidRDefault="003E29DA" w:rsidP="00E97D83">
            <w:pPr>
              <w:snapToGrid w:val="0"/>
              <w:rPr>
                <w:rFonts w:ascii="宋体" w:eastAsia="宋体" w:hAnsi="宋体"/>
                <w:sz w:val="18"/>
                <w:szCs w:val="18"/>
              </w:rPr>
            </w:pPr>
            <w:r>
              <w:rPr>
                <w:rFonts w:ascii="宋体" w:eastAsia="宋体" w:hAnsi="宋体"/>
                <w:sz w:val="18"/>
                <w:szCs w:val="18"/>
              </w:rPr>
              <w:t>变更信息</w:t>
            </w:r>
            <w:r>
              <w:rPr>
                <w:rFonts w:ascii="宋体" w:eastAsia="宋体" w:hAnsi="宋体" w:hint="eastAsia"/>
                <w:sz w:val="18"/>
                <w:szCs w:val="18"/>
              </w:rPr>
              <w:t>.审批</w:t>
            </w:r>
          </w:p>
          <w:p w:rsidR="005F32C4" w:rsidRDefault="005F32C4" w:rsidP="00E97D83">
            <w:pPr>
              <w:snapToGrid w:val="0"/>
              <w:rPr>
                <w:rFonts w:ascii="宋体" w:eastAsia="宋体" w:hAnsi="宋体"/>
                <w:sz w:val="18"/>
                <w:szCs w:val="18"/>
              </w:rPr>
            </w:pPr>
            <w:r>
              <w:rPr>
                <w:rFonts w:ascii="宋体" w:eastAsia="宋体" w:hAnsi="宋体"/>
                <w:sz w:val="18"/>
                <w:szCs w:val="18"/>
              </w:rPr>
              <w:t>收款计划</w:t>
            </w:r>
            <w:r>
              <w:rPr>
                <w:rFonts w:ascii="宋体" w:eastAsia="宋体" w:hAnsi="宋体" w:hint="eastAsia"/>
                <w:sz w:val="18"/>
                <w:szCs w:val="18"/>
              </w:rPr>
              <w:t>.维护收款计划</w:t>
            </w:r>
          </w:p>
          <w:p w:rsidR="005F32C4" w:rsidRPr="00BF1880" w:rsidRDefault="005F32C4" w:rsidP="00E97D83">
            <w:pPr>
              <w:snapToGrid w:val="0"/>
              <w:rPr>
                <w:rFonts w:ascii="宋体" w:eastAsia="宋体" w:hAnsi="宋体"/>
                <w:sz w:val="18"/>
                <w:szCs w:val="18"/>
              </w:rPr>
            </w:pPr>
            <w:r>
              <w:rPr>
                <w:rFonts w:ascii="宋体" w:eastAsia="宋体" w:hAnsi="宋体"/>
                <w:sz w:val="18"/>
                <w:szCs w:val="18"/>
              </w:rPr>
              <w:t>付款计划</w:t>
            </w:r>
            <w:r>
              <w:rPr>
                <w:rFonts w:ascii="宋体" w:eastAsia="宋体" w:hAnsi="宋体" w:hint="eastAsia"/>
                <w:sz w:val="18"/>
                <w:szCs w:val="18"/>
              </w:rPr>
              <w:t>、</w:t>
            </w:r>
            <w:r>
              <w:rPr>
                <w:rFonts w:ascii="宋体" w:eastAsia="宋体" w:hAnsi="宋体"/>
                <w:sz w:val="18"/>
                <w:szCs w:val="18"/>
              </w:rPr>
              <w:t>维护付款计划</w:t>
            </w:r>
          </w:p>
        </w:tc>
        <w:tc>
          <w:tcPr>
            <w:tcW w:w="1985" w:type="dxa"/>
            <w:tcBorders>
              <w:left w:val="single" w:sz="4" w:space="0" w:color="auto"/>
            </w:tcBorders>
            <w:shd w:val="clear" w:color="auto" w:fill="FFFFFF" w:themeFill="background1"/>
            <w:vAlign w:val="center"/>
          </w:tcPr>
          <w:p w:rsidR="001C2D7C" w:rsidRPr="00BF1880" w:rsidRDefault="003E29DA" w:rsidP="00E97D83">
            <w:pPr>
              <w:snapToGrid w:val="0"/>
              <w:rPr>
                <w:rFonts w:ascii="宋体" w:eastAsia="宋体" w:hAnsi="宋体"/>
                <w:sz w:val="18"/>
                <w:szCs w:val="18"/>
              </w:rPr>
            </w:pPr>
            <w:r>
              <w:rPr>
                <w:rFonts w:ascii="宋体" w:eastAsia="宋体" w:hAnsi="宋体" w:hint="eastAsia"/>
                <w:sz w:val="18"/>
                <w:szCs w:val="18"/>
              </w:rPr>
              <w:t>合同信息、变更信息</w:t>
            </w:r>
            <w:r w:rsidR="005F32C4">
              <w:rPr>
                <w:rFonts w:ascii="宋体" w:eastAsia="宋体" w:hAnsi="宋体" w:hint="eastAsia"/>
                <w:sz w:val="18"/>
                <w:szCs w:val="18"/>
              </w:rPr>
              <w:t>、收款计划、付款计划</w:t>
            </w:r>
          </w:p>
        </w:tc>
      </w:tr>
      <w:tr w:rsidR="003E29DA" w:rsidRPr="00BF1880" w:rsidTr="003E29DA">
        <w:trPr>
          <w:trHeight w:val="454"/>
        </w:trPr>
        <w:tc>
          <w:tcPr>
            <w:tcW w:w="1418" w:type="dxa"/>
            <w:vAlign w:val="center"/>
          </w:tcPr>
          <w:p w:rsidR="003E29DA" w:rsidRPr="00B33513" w:rsidRDefault="003E29DA" w:rsidP="003E29DA">
            <w:pPr>
              <w:snapToGrid w:val="0"/>
              <w:jc w:val="center"/>
              <w:rPr>
                <w:rFonts w:ascii="宋体" w:eastAsia="宋体" w:hAnsi="宋体"/>
                <w:sz w:val="18"/>
                <w:szCs w:val="18"/>
              </w:rPr>
            </w:pPr>
            <w:r>
              <w:rPr>
                <w:rFonts w:ascii="宋体" w:eastAsia="宋体" w:hAnsi="宋体"/>
                <w:sz w:val="18"/>
                <w:szCs w:val="18"/>
              </w:rPr>
              <w:t>合同补录</w:t>
            </w:r>
          </w:p>
        </w:tc>
        <w:tc>
          <w:tcPr>
            <w:tcW w:w="2268" w:type="dxa"/>
            <w:vAlign w:val="center"/>
          </w:tcPr>
          <w:p w:rsidR="003E29DA" w:rsidRPr="00B33513" w:rsidRDefault="003E29DA" w:rsidP="003E29DA">
            <w:pPr>
              <w:snapToGrid w:val="0"/>
              <w:jc w:val="center"/>
              <w:rPr>
                <w:rFonts w:ascii="宋体" w:eastAsia="宋体" w:hAnsi="宋体"/>
                <w:sz w:val="18"/>
                <w:szCs w:val="18"/>
              </w:rPr>
            </w:pPr>
          </w:p>
        </w:tc>
        <w:tc>
          <w:tcPr>
            <w:tcW w:w="1985" w:type="dxa"/>
            <w:shd w:val="clear" w:color="auto" w:fill="FFFFFF" w:themeFill="background1"/>
            <w:vAlign w:val="center"/>
          </w:tcPr>
          <w:p w:rsidR="003E29DA" w:rsidRDefault="003E29DA" w:rsidP="003E29DA">
            <w:pPr>
              <w:snapToGrid w:val="0"/>
              <w:rPr>
                <w:rFonts w:ascii="宋体" w:eastAsia="宋体" w:hAnsi="宋体"/>
                <w:sz w:val="18"/>
                <w:szCs w:val="18"/>
              </w:rPr>
            </w:pPr>
            <w:r>
              <w:rPr>
                <w:rFonts w:ascii="宋体" w:eastAsia="宋体" w:hAnsi="宋体" w:hint="eastAsia"/>
                <w:sz w:val="18"/>
                <w:szCs w:val="18"/>
              </w:rPr>
              <w:t>合同信息.补录</w:t>
            </w:r>
          </w:p>
        </w:tc>
        <w:tc>
          <w:tcPr>
            <w:tcW w:w="1985" w:type="dxa"/>
            <w:tcBorders>
              <w:right w:val="single" w:sz="4" w:space="0" w:color="auto"/>
            </w:tcBorders>
            <w:shd w:val="clear" w:color="auto" w:fill="FFFFFF" w:themeFill="background1"/>
            <w:vAlign w:val="center"/>
          </w:tcPr>
          <w:p w:rsidR="003E29DA" w:rsidRDefault="003E29DA" w:rsidP="003E29DA">
            <w:pPr>
              <w:snapToGrid w:val="0"/>
              <w:rPr>
                <w:rFonts w:ascii="宋体" w:eastAsia="宋体" w:hAnsi="宋体"/>
                <w:sz w:val="18"/>
                <w:szCs w:val="18"/>
              </w:rPr>
            </w:pPr>
            <w:r>
              <w:rPr>
                <w:rFonts w:ascii="宋体" w:eastAsia="宋体" w:hAnsi="宋体" w:hint="eastAsia"/>
                <w:sz w:val="18"/>
                <w:szCs w:val="18"/>
              </w:rPr>
              <w:t>合同信息.补录修改</w:t>
            </w:r>
          </w:p>
        </w:tc>
        <w:tc>
          <w:tcPr>
            <w:tcW w:w="1985" w:type="dxa"/>
            <w:tcBorders>
              <w:left w:val="single" w:sz="4" w:space="0" w:color="auto"/>
            </w:tcBorders>
            <w:shd w:val="clear" w:color="auto" w:fill="FFFFFF" w:themeFill="background1"/>
            <w:vAlign w:val="center"/>
          </w:tcPr>
          <w:p w:rsidR="003E29DA" w:rsidRPr="00BF1880" w:rsidRDefault="005F32C4" w:rsidP="003E29DA">
            <w:pPr>
              <w:snapToGrid w:val="0"/>
              <w:rPr>
                <w:rFonts w:ascii="宋体" w:eastAsia="宋体" w:hAnsi="宋体"/>
                <w:sz w:val="18"/>
                <w:szCs w:val="18"/>
              </w:rPr>
            </w:pPr>
            <w:r>
              <w:rPr>
                <w:rFonts w:ascii="宋体" w:eastAsia="宋体" w:hAnsi="宋体" w:hint="eastAsia"/>
                <w:sz w:val="18"/>
                <w:szCs w:val="18"/>
              </w:rPr>
              <w:t>合同信息</w:t>
            </w:r>
          </w:p>
        </w:tc>
      </w:tr>
      <w:tr w:rsidR="001C2D7C" w:rsidRPr="00BF1880" w:rsidTr="003E29DA">
        <w:trPr>
          <w:trHeight w:val="454"/>
        </w:trPr>
        <w:tc>
          <w:tcPr>
            <w:tcW w:w="1418" w:type="dxa"/>
            <w:vAlign w:val="center"/>
          </w:tcPr>
          <w:p w:rsidR="001C2D7C" w:rsidRDefault="001C2D7C" w:rsidP="00E97D83">
            <w:pPr>
              <w:snapToGrid w:val="0"/>
              <w:jc w:val="center"/>
              <w:rPr>
                <w:rFonts w:ascii="宋体" w:eastAsia="宋体" w:hAnsi="宋体"/>
                <w:sz w:val="18"/>
                <w:szCs w:val="18"/>
              </w:rPr>
            </w:pPr>
            <w:r>
              <w:rPr>
                <w:rFonts w:ascii="宋体" w:eastAsia="宋体" w:hAnsi="宋体"/>
                <w:sz w:val="18"/>
                <w:szCs w:val="18"/>
              </w:rPr>
              <w:t>使用指南</w:t>
            </w:r>
          </w:p>
        </w:tc>
        <w:tc>
          <w:tcPr>
            <w:tcW w:w="2268" w:type="dxa"/>
            <w:vAlign w:val="center"/>
          </w:tcPr>
          <w:p w:rsidR="001C2D7C" w:rsidRPr="00A5068A" w:rsidRDefault="001C2D7C" w:rsidP="00E97D83">
            <w:pPr>
              <w:snapToGrid w:val="0"/>
              <w:jc w:val="center"/>
              <w:rPr>
                <w:rFonts w:ascii="宋体" w:eastAsia="宋体" w:hAnsi="宋体"/>
                <w:sz w:val="18"/>
                <w:szCs w:val="18"/>
              </w:rPr>
            </w:pPr>
          </w:p>
        </w:tc>
        <w:tc>
          <w:tcPr>
            <w:tcW w:w="1985" w:type="dxa"/>
            <w:shd w:val="clear" w:color="auto" w:fill="FFFFFF" w:themeFill="background1"/>
            <w:vAlign w:val="center"/>
          </w:tcPr>
          <w:p w:rsidR="001C2D7C" w:rsidRDefault="001C2D7C" w:rsidP="00E97D83">
            <w:pPr>
              <w:snapToGrid w:val="0"/>
              <w:rPr>
                <w:rFonts w:ascii="宋体" w:eastAsia="宋体" w:hAnsi="宋体"/>
                <w:sz w:val="18"/>
                <w:szCs w:val="18"/>
              </w:rPr>
            </w:pPr>
            <w:r>
              <w:rPr>
                <w:rFonts w:ascii="宋体" w:eastAsia="宋体" w:hAnsi="宋体"/>
                <w:sz w:val="18"/>
                <w:szCs w:val="18"/>
              </w:rPr>
              <w:t>使用指南.</w:t>
            </w:r>
            <w:r w:rsidR="003E29DA">
              <w:rPr>
                <w:rFonts w:ascii="宋体" w:eastAsia="宋体" w:hAnsi="宋体"/>
                <w:sz w:val="18"/>
                <w:szCs w:val="18"/>
              </w:rPr>
              <w:t>展示</w:t>
            </w:r>
          </w:p>
        </w:tc>
        <w:tc>
          <w:tcPr>
            <w:tcW w:w="1985" w:type="dxa"/>
            <w:tcBorders>
              <w:right w:val="single" w:sz="4" w:space="0" w:color="auto"/>
            </w:tcBorders>
            <w:shd w:val="clear" w:color="auto" w:fill="FFFFFF" w:themeFill="background1"/>
            <w:vAlign w:val="center"/>
          </w:tcPr>
          <w:p w:rsidR="001C2D7C" w:rsidRDefault="001C2D7C" w:rsidP="00E97D83">
            <w:pPr>
              <w:snapToGrid w:val="0"/>
              <w:rPr>
                <w:rFonts w:ascii="宋体" w:eastAsia="宋体" w:hAnsi="宋体"/>
                <w:sz w:val="18"/>
                <w:szCs w:val="18"/>
              </w:rPr>
            </w:pPr>
          </w:p>
        </w:tc>
        <w:tc>
          <w:tcPr>
            <w:tcW w:w="1985" w:type="dxa"/>
            <w:tcBorders>
              <w:left w:val="single" w:sz="4" w:space="0" w:color="auto"/>
            </w:tcBorders>
            <w:shd w:val="clear" w:color="auto" w:fill="FFFFFF" w:themeFill="background1"/>
            <w:vAlign w:val="center"/>
          </w:tcPr>
          <w:p w:rsidR="001C2D7C" w:rsidRDefault="001C2D7C" w:rsidP="00E97D83">
            <w:pPr>
              <w:snapToGrid w:val="0"/>
              <w:rPr>
                <w:rFonts w:ascii="宋体" w:eastAsia="宋体" w:hAnsi="宋体"/>
                <w:sz w:val="18"/>
                <w:szCs w:val="18"/>
              </w:rPr>
            </w:pPr>
            <w:r>
              <w:rPr>
                <w:rFonts w:ascii="宋体" w:eastAsia="宋体" w:hAnsi="宋体"/>
                <w:sz w:val="18"/>
                <w:szCs w:val="18"/>
              </w:rPr>
              <w:t>使用指南</w:t>
            </w:r>
          </w:p>
        </w:tc>
      </w:tr>
      <w:tr w:rsidR="005F32C4" w:rsidRPr="00BF1880" w:rsidTr="003E29DA">
        <w:trPr>
          <w:trHeight w:val="454"/>
        </w:trPr>
        <w:tc>
          <w:tcPr>
            <w:tcW w:w="1418" w:type="dxa"/>
            <w:vAlign w:val="center"/>
          </w:tcPr>
          <w:p w:rsidR="005F32C4" w:rsidRDefault="005F32C4" w:rsidP="00E97D83">
            <w:pPr>
              <w:snapToGrid w:val="0"/>
              <w:jc w:val="center"/>
              <w:rPr>
                <w:rFonts w:ascii="宋体" w:eastAsia="宋体" w:hAnsi="宋体"/>
                <w:sz w:val="18"/>
                <w:szCs w:val="18"/>
              </w:rPr>
            </w:pPr>
            <w:r>
              <w:rPr>
                <w:rFonts w:ascii="宋体" w:eastAsia="宋体" w:hAnsi="宋体"/>
                <w:sz w:val="18"/>
                <w:szCs w:val="18"/>
              </w:rPr>
              <w:t>部门合同档案</w:t>
            </w:r>
          </w:p>
        </w:tc>
        <w:tc>
          <w:tcPr>
            <w:tcW w:w="2268" w:type="dxa"/>
            <w:vAlign w:val="center"/>
          </w:tcPr>
          <w:p w:rsidR="005F32C4" w:rsidRPr="00A5068A" w:rsidRDefault="005F32C4" w:rsidP="00E97D83">
            <w:pPr>
              <w:snapToGrid w:val="0"/>
              <w:jc w:val="center"/>
              <w:rPr>
                <w:rFonts w:ascii="宋体" w:eastAsia="宋体" w:hAnsi="宋体"/>
                <w:sz w:val="18"/>
                <w:szCs w:val="18"/>
              </w:rPr>
            </w:pPr>
            <w:r w:rsidRPr="005F32C4">
              <w:rPr>
                <w:rFonts w:ascii="宋体" w:eastAsia="宋体" w:hAnsi="宋体" w:hint="eastAsia"/>
                <w:sz w:val="18"/>
                <w:szCs w:val="18"/>
              </w:rPr>
              <w:t>[登录人员所在部门ID]  =  {M2.5经办部门}</w:t>
            </w:r>
          </w:p>
        </w:tc>
        <w:tc>
          <w:tcPr>
            <w:tcW w:w="1985" w:type="dxa"/>
            <w:shd w:val="clear" w:color="auto" w:fill="FFFFFF" w:themeFill="background1"/>
            <w:vAlign w:val="center"/>
          </w:tcPr>
          <w:p w:rsidR="005F32C4" w:rsidRDefault="005F32C4" w:rsidP="00E97D83">
            <w:pPr>
              <w:snapToGrid w:val="0"/>
              <w:rPr>
                <w:rFonts w:ascii="宋体" w:eastAsia="宋体" w:hAnsi="宋体"/>
                <w:sz w:val="18"/>
                <w:szCs w:val="18"/>
              </w:rPr>
            </w:pPr>
            <w:r>
              <w:rPr>
                <w:rFonts w:ascii="宋体" w:eastAsia="宋体" w:hAnsi="宋体"/>
                <w:sz w:val="18"/>
                <w:szCs w:val="18"/>
              </w:rPr>
              <w:t>新建表单</w:t>
            </w:r>
            <w:r>
              <w:rPr>
                <w:rFonts w:ascii="宋体" w:eastAsia="宋体" w:hAnsi="宋体" w:hint="eastAsia"/>
                <w:sz w:val="18"/>
                <w:szCs w:val="18"/>
              </w:rPr>
              <w:t>：</w:t>
            </w:r>
            <w:r>
              <w:rPr>
                <w:rFonts w:ascii="宋体" w:eastAsia="宋体" w:hAnsi="宋体"/>
                <w:sz w:val="18"/>
                <w:szCs w:val="18"/>
              </w:rPr>
              <w:t>信息变更</w:t>
            </w:r>
            <w:r>
              <w:rPr>
                <w:rFonts w:ascii="宋体" w:eastAsia="宋体" w:hAnsi="宋体" w:hint="eastAsia"/>
                <w:sz w:val="18"/>
                <w:szCs w:val="18"/>
              </w:rPr>
              <w:t>、</w:t>
            </w:r>
            <w:r>
              <w:rPr>
                <w:rFonts w:ascii="宋体" w:eastAsia="宋体" w:hAnsi="宋体"/>
                <w:sz w:val="18"/>
                <w:szCs w:val="18"/>
              </w:rPr>
              <w:t>状态变更</w:t>
            </w:r>
          </w:p>
        </w:tc>
        <w:tc>
          <w:tcPr>
            <w:tcW w:w="1985" w:type="dxa"/>
            <w:tcBorders>
              <w:right w:val="single" w:sz="4" w:space="0" w:color="auto"/>
            </w:tcBorders>
            <w:shd w:val="clear" w:color="auto" w:fill="FFFFFF" w:themeFill="background1"/>
            <w:vAlign w:val="center"/>
          </w:tcPr>
          <w:p w:rsidR="005F32C4" w:rsidRDefault="005F32C4" w:rsidP="005F32C4">
            <w:pPr>
              <w:snapToGrid w:val="0"/>
              <w:rPr>
                <w:rFonts w:ascii="宋体" w:eastAsia="宋体" w:hAnsi="宋体"/>
                <w:sz w:val="18"/>
                <w:szCs w:val="18"/>
              </w:rPr>
            </w:pPr>
            <w:r>
              <w:rPr>
                <w:rFonts w:ascii="宋体" w:eastAsia="宋体" w:hAnsi="宋体" w:hint="eastAsia"/>
                <w:sz w:val="18"/>
                <w:szCs w:val="18"/>
              </w:rPr>
              <w:t>合同信息.审批</w:t>
            </w:r>
          </w:p>
          <w:p w:rsidR="005F32C4" w:rsidRDefault="005F32C4" w:rsidP="005F32C4">
            <w:pPr>
              <w:snapToGrid w:val="0"/>
              <w:rPr>
                <w:rFonts w:ascii="宋体" w:eastAsia="宋体" w:hAnsi="宋体"/>
                <w:sz w:val="18"/>
                <w:szCs w:val="18"/>
              </w:rPr>
            </w:pPr>
            <w:r>
              <w:rPr>
                <w:rFonts w:ascii="宋体" w:eastAsia="宋体" w:hAnsi="宋体"/>
                <w:sz w:val="18"/>
                <w:szCs w:val="18"/>
              </w:rPr>
              <w:t>变更信息</w:t>
            </w:r>
            <w:r>
              <w:rPr>
                <w:rFonts w:ascii="宋体" w:eastAsia="宋体" w:hAnsi="宋体" w:hint="eastAsia"/>
                <w:sz w:val="18"/>
                <w:szCs w:val="18"/>
              </w:rPr>
              <w:t>.审批</w:t>
            </w:r>
          </w:p>
          <w:p w:rsidR="005F32C4" w:rsidRDefault="005F32C4" w:rsidP="005F32C4">
            <w:pPr>
              <w:snapToGrid w:val="0"/>
              <w:rPr>
                <w:rFonts w:ascii="宋体" w:eastAsia="宋体" w:hAnsi="宋体"/>
                <w:sz w:val="18"/>
                <w:szCs w:val="18"/>
              </w:rPr>
            </w:pPr>
            <w:r>
              <w:rPr>
                <w:rFonts w:ascii="宋体" w:eastAsia="宋体" w:hAnsi="宋体"/>
                <w:sz w:val="18"/>
                <w:szCs w:val="18"/>
              </w:rPr>
              <w:t>收款计划</w:t>
            </w:r>
            <w:r>
              <w:rPr>
                <w:rFonts w:ascii="宋体" w:eastAsia="宋体" w:hAnsi="宋体" w:hint="eastAsia"/>
                <w:sz w:val="18"/>
                <w:szCs w:val="18"/>
              </w:rPr>
              <w:t>.维护收款计划</w:t>
            </w:r>
          </w:p>
          <w:p w:rsidR="005F32C4" w:rsidRDefault="005F32C4" w:rsidP="005F32C4">
            <w:pPr>
              <w:snapToGrid w:val="0"/>
              <w:rPr>
                <w:rFonts w:ascii="宋体" w:eastAsia="宋体" w:hAnsi="宋体"/>
                <w:sz w:val="18"/>
                <w:szCs w:val="18"/>
              </w:rPr>
            </w:pPr>
            <w:r>
              <w:rPr>
                <w:rFonts w:ascii="宋体" w:eastAsia="宋体" w:hAnsi="宋体"/>
                <w:sz w:val="18"/>
                <w:szCs w:val="18"/>
              </w:rPr>
              <w:t>付款计划</w:t>
            </w:r>
            <w:r>
              <w:rPr>
                <w:rFonts w:ascii="宋体" w:eastAsia="宋体" w:hAnsi="宋体" w:hint="eastAsia"/>
                <w:sz w:val="18"/>
                <w:szCs w:val="18"/>
              </w:rPr>
              <w:t>、</w:t>
            </w:r>
            <w:r>
              <w:rPr>
                <w:rFonts w:ascii="宋体" w:eastAsia="宋体" w:hAnsi="宋体"/>
                <w:sz w:val="18"/>
                <w:szCs w:val="18"/>
              </w:rPr>
              <w:t>维护付款计划</w:t>
            </w:r>
          </w:p>
        </w:tc>
        <w:tc>
          <w:tcPr>
            <w:tcW w:w="1985" w:type="dxa"/>
            <w:tcBorders>
              <w:left w:val="single" w:sz="4" w:space="0" w:color="auto"/>
            </w:tcBorders>
            <w:shd w:val="clear" w:color="auto" w:fill="FFFFFF" w:themeFill="background1"/>
            <w:vAlign w:val="center"/>
          </w:tcPr>
          <w:p w:rsidR="005F32C4" w:rsidRDefault="005F32C4" w:rsidP="00E97D83">
            <w:pPr>
              <w:snapToGrid w:val="0"/>
              <w:rPr>
                <w:rFonts w:ascii="宋体" w:eastAsia="宋体" w:hAnsi="宋体"/>
                <w:sz w:val="18"/>
                <w:szCs w:val="18"/>
              </w:rPr>
            </w:pPr>
            <w:r>
              <w:rPr>
                <w:rFonts w:ascii="宋体" w:eastAsia="宋体" w:hAnsi="宋体" w:hint="eastAsia"/>
                <w:sz w:val="18"/>
                <w:szCs w:val="18"/>
              </w:rPr>
              <w:t>合同信息、变更信息、收款计划、付款计划</w:t>
            </w:r>
          </w:p>
        </w:tc>
      </w:tr>
    </w:tbl>
    <w:p w:rsidR="001C2D7C" w:rsidRPr="008C0525" w:rsidRDefault="001C2D7C" w:rsidP="001C2D7C">
      <w:pPr>
        <w:spacing w:line="300" w:lineRule="auto"/>
        <w:ind w:left="420"/>
        <w:jc w:val="left"/>
        <w:rPr>
          <w:rFonts w:ascii="宋体" w:eastAsia="宋体" w:hAnsi="宋体"/>
          <w:color w:val="2E74B5" w:themeColor="accent1" w:themeShade="BF"/>
          <w:szCs w:val="21"/>
        </w:rPr>
      </w:pPr>
      <w:r w:rsidRPr="008C0525">
        <w:rPr>
          <w:rFonts w:ascii="宋体" w:eastAsia="宋体" w:hAnsi="宋体" w:hint="eastAsia"/>
          <w:color w:val="2E74B5" w:themeColor="accent1" w:themeShade="BF"/>
          <w:szCs w:val="21"/>
        </w:rPr>
        <w:t>注意：使用指南仅供查看，实际不能进行任何的新建记录操作（已通过校验规则屏蔽）。</w:t>
      </w:r>
    </w:p>
    <w:p w:rsidR="001C2D7C" w:rsidRDefault="001C2D7C" w:rsidP="001C2D7C">
      <w:pPr>
        <w:spacing w:line="300" w:lineRule="auto"/>
        <w:ind w:firstLineChars="200" w:firstLine="422"/>
        <w:jc w:val="left"/>
        <w:outlineLvl w:val="1"/>
        <w:rPr>
          <w:rFonts w:ascii="宋体" w:eastAsia="宋体" w:hAnsi="宋体"/>
          <w:b/>
          <w:szCs w:val="21"/>
        </w:rPr>
      </w:pPr>
      <w:bookmarkStart w:id="11" w:name="_Toc20389425"/>
      <w:r w:rsidRPr="00BA769D">
        <w:rPr>
          <w:rFonts w:ascii="宋体" w:eastAsia="宋体" w:hAnsi="宋体" w:hint="eastAsia"/>
          <w:b/>
          <w:szCs w:val="21"/>
        </w:rPr>
        <w:t>6.</w:t>
      </w:r>
      <w:r w:rsidR="00BA4E7B">
        <w:rPr>
          <w:rFonts w:ascii="宋体" w:eastAsia="宋体" w:hAnsi="宋体"/>
          <w:b/>
          <w:szCs w:val="21"/>
        </w:rPr>
        <w:t>2</w:t>
      </w:r>
      <w:r w:rsidRPr="00BA769D">
        <w:rPr>
          <w:rFonts w:ascii="宋体" w:eastAsia="宋体" w:hAnsi="宋体"/>
          <w:b/>
          <w:szCs w:val="21"/>
        </w:rPr>
        <w:t xml:space="preserve"> </w:t>
      </w:r>
      <w:r w:rsidR="00BA4E7B">
        <w:rPr>
          <w:rFonts w:ascii="宋体" w:eastAsia="宋体" w:hAnsi="宋体"/>
          <w:b/>
          <w:szCs w:val="21"/>
        </w:rPr>
        <w:t>合同审批</w:t>
      </w:r>
      <w:bookmarkEnd w:id="11"/>
    </w:p>
    <w:p w:rsidR="001C2D7C" w:rsidRPr="00DA2EE9" w:rsidRDefault="001C2D7C" w:rsidP="001C2D7C">
      <w:pPr>
        <w:pStyle w:val="a3"/>
        <w:numPr>
          <w:ilvl w:val="0"/>
          <w:numId w:val="35"/>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1C2D7C" w:rsidRPr="00BA769D" w:rsidRDefault="00BA4E7B" w:rsidP="001C2D7C">
      <w:pPr>
        <w:pStyle w:val="a3"/>
        <w:spacing w:line="300" w:lineRule="auto"/>
        <w:rPr>
          <w:rFonts w:ascii="宋体" w:eastAsia="宋体" w:hAnsi="宋体"/>
          <w:szCs w:val="21"/>
        </w:rPr>
      </w:pPr>
      <w:r>
        <w:rPr>
          <w:rFonts w:ascii="宋体" w:eastAsia="宋体" w:hAnsi="宋体"/>
          <w:szCs w:val="21"/>
        </w:rPr>
        <w:t>该表单包括合同审批、合同审批</w:t>
      </w:r>
      <w:r>
        <w:rPr>
          <w:rFonts w:ascii="宋体" w:eastAsia="宋体" w:hAnsi="宋体" w:hint="eastAsia"/>
          <w:szCs w:val="21"/>
        </w:rPr>
        <w:t>-</w:t>
      </w:r>
      <w:r>
        <w:rPr>
          <w:rFonts w:ascii="宋体" w:eastAsia="宋体" w:hAnsi="宋体"/>
          <w:szCs w:val="21"/>
        </w:rPr>
        <w:t>归档记录</w:t>
      </w:r>
      <w:r w:rsidR="001C2D7C">
        <w:rPr>
          <w:rFonts w:ascii="宋体" w:eastAsia="宋体" w:hAnsi="宋体"/>
          <w:szCs w:val="21"/>
        </w:rPr>
        <w:t>共</w:t>
      </w:r>
      <w:r w:rsidR="001C2D7C">
        <w:rPr>
          <w:rFonts w:ascii="宋体" w:eastAsia="宋体" w:hAnsi="宋体" w:hint="eastAsia"/>
          <w:szCs w:val="21"/>
        </w:rPr>
        <w:t>2个视图。</w:t>
      </w:r>
    </w:p>
    <w:p w:rsidR="001C2D7C" w:rsidRPr="00DA2EE9" w:rsidRDefault="001C2D7C" w:rsidP="001C2D7C">
      <w:pPr>
        <w:pStyle w:val="a3"/>
        <w:numPr>
          <w:ilvl w:val="0"/>
          <w:numId w:val="35"/>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1C2D7C" w:rsidRDefault="001C2D7C" w:rsidP="001C2D7C">
      <w:pPr>
        <w:pStyle w:val="a3"/>
        <w:numPr>
          <w:ilvl w:val="0"/>
          <w:numId w:val="36"/>
        </w:numPr>
        <w:spacing w:line="300" w:lineRule="auto"/>
        <w:ind w:left="777" w:firstLineChars="0" w:hanging="357"/>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p>
    <w:p w:rsidR="001C2D7C" w:rsidRDefault="00BA4E7B" w:rsidP="001C2D7C">
      <w:pPr>
        <w:pStyle w:val="a3"/>
        <w:spacing w:line="300" w:lineRule="auto"/>
        <w:rPr>
          <w:rFonts w:ascii="宋体" w:eastAsia="宋体" w:hAnsi="宋体"/>
          <w:szCs w:val="21"/>
        </w:rPr>
      </w:pPr>
      <w:r>
        <w:rPr>
          <w:rFonts w:ascii="宋体" w:eastAsia="宋体" w:hAnsi="宋体"/>
          <w:szCs w:val="21"/>
        </w:rPr>
        <w:t>合同审批编号</w:t>
      </w:r>
      <w:r w:rsidR="001C2D7C">
        <w:rPr>
          <w:rFonts w:ascii="宋体" w:eastAsia="宋体" w:hAnsi="宋体"/>
          <w:szCs w:val="21"/>
        </w:rPr>
        <w:t>、</w:t>
      </w:r>
      <w:r>
        <w:rPr>
          <w:rFonts w:ascii="宋体" w:eastAsia="宋体" w:hAnsi="宋体"/>
          <w:szCs w:val="21"/>
        </w:rPr>
        <w:t>M0.1合同状态</w:t>
      </w:r>
      <w:r w:rsidR="001C2D7C">
        <w:rPr>
          <w:rFonts w:ascii="宋体" w:eastAsia="宋体" w:hAnsi="宋体"/>
          <w:szCs w:val="21"/>
        </w:rPr>
        <w:t>。</w:t>
      </w:r>
    </w:p>
    <w:p w:rsidR="001C2D7C" w:rsidRDefault="001C2D7C" w:rsidP="001C2D7C">
      <w:pPr>
        <w:pStyle w:val="a3"/>
        <w:numPr>
          <w:ilvl w:val="0"/>
          <w:numId w:val="36"/>
        </w:numPr>
        <w:spacing w:line="300" w:lineRule="auto"/>
        <w:ind w:left="780" w:firstLineChars="0" w:hanging="360"/>
        <w:jc w:val="left"/>
        <w:rPr>
          <w:rFonts w:ascii="宋体" w:eastAsia="宋体" w:hAnsi="宋体"/>
          <w:szCs w:val="21"/>
        </w:rPr>
      </w:pPr>
      <w:r>
        <w:rPr>
          <w:rFonts w:ascii="宋体" w:eastAsia="宋体" w:hAnsi="宋体"/>
          <w:szCs w:val="21"/>
        </w:rPr>
        <w:t>计算公式。</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88"/>
        <w:gridCol w:w="680"/>
        <w:gridCol w:w="7371"/>
      </w:tblGrid>
      <w:tr w:rsidR="001C2D7C" w:rsidRPr="007A744F" w:rsidTr="00E97D83">
        <w:trPr>
          <w:trHeight w:val="340"/>
        </w:trPr>
        <w:tc>
          <w:tcPr>
            <w:tcW w:w="1588"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数据域名</w:t>
            </w:r>
          </w:p>
        </w:tc>
        <w:tc>
          <w:tcPr>
            <w:tcW w:w="680"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类型</w:t>
            </w:r>
          </w:p>
        </w:tc>
        <w:tc>
          <w:tcPr>
            <w:tcW w:w="7371"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hint="eastAsia"/>
                <w:sz w:val="18"/>
                <w:szCs w:val="18"/>
              </w:rPr>
              <w:t>内容说明</w:t>
            </w:r>
          </w:p>
        </w:tc>
      </w:tr>
      <w:tr w:rsidR="001C2D7C" w:rsidRPr="00BF1880" w:rsidTr="00E97D83">
        <w:trPr>
          <w:trHeight w:val="454"/>
        </w:trPr>
        <w:tc>
          <w:tcPr>
            <w:tcW w:w="1588" w:type="dxa"/>
            <w:vAlign w:val="center"/>
          </w:tcPr>
          <w:p w:rsidR="001C2D7C" w:rsidRPr="007A744F" w:rsidRDefault="00FB754C" w:rsidP="00E97D83">
            <w:pPr>
              <w:snapToGrid w:val="0"/>
              <w:jc w:val="center"/>
              <w:rPr>
                <w:rFonts w:ascii="宋体" w:eastAsia="宋体" w:hAnsi="宋体"/>
                <w:sz w:val="18"/>
                <w:szCs w:val="18"/>
              </w:rPr>
            </w:pPr>
            <w:r>
              <w:rPr>
                <w:rFonts w:ascii="宋体" w:eastAsia="宋体" w:hAnsi="宋体"/>
                <w:sz w:val="18"/>
                <w:szCs w:val="18"/>
              </w:rPr>
              <w:lastRenderedPageBreak/>
              <w:t>M2.1合同相对方数量</w:t>
            </w:r>
          </w:p>
        </w:tc>
        <w:tc>
          <w:tcPr>
            <w:tcW w:w="680" w:type="dxa"/>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1C2D7C" w:rsidRPr="00BF1880" w:rsidRDefault="00FB754C" w:rsidP="00E97D83">
            <w:pPr>
              <w:snapToGrid w:val="0"/>
              <w:rPr>
                <w:rFonts w:ascii="宋体" w:eastAsia="宋体" w:hAnsi="宋体"/>
                <w:sz w:val="18"/>
                <w:szCs w:val="18"/>
              </w:rPr>
            </w:pPr>
            <w:r w:rsidRPr="00FB754C">
              <w:rPr>
                <w:rFonts w:ascii="宋体" w:eastAsia="宋体" w:hAnsi="宋体" w:hint="eastAsia"/>
                <w:sz w:val="18"/>
                <w:szCs w:val="18"/>
              </w:rPr>
              <w:t>max( {L1.0序号} )</w:t>
            </w:r>
          </w:p>
        </w:tc>
      </w:tr>
      <w:tr w:rsidR="001C2D7C" w:rsidRPr="00BF1880" w:rsidTr="00E97D83">
        <w:trPr>
          <w:trHeight w:val="454"/>
        </w:trPr>
        <w:tc>
          <w:tcPr>
            <w:tcW w:w="1588" w:type="dxa"/>
            <w:vAlign w:val="center"/>
          </w:tcPr>
          <w:p w:rsidR="001C2D7C" w:rsidRDefault="00FB754C" w:rsidP="00FB754C">
            <w:pPr>
              <w:snapToGrid w:val="0"/>
              <w:rPr>
                <w:rFonts w:ascii="宋体" w:eastAsia="宋体" w:hAnsi="宋体"/>
                <w:sz w:val="18"/>
                <w:szCs w:val="18"/>
              </w:rPr>
            </w:pPr>
            <w:r w:rsidRPr="00FB754C">
              <w:rPr>
                <w:rFonts w:ascii="宋体" w:eastAsia="宋体" w:hAnsi="宋体" w:hint="eastAsia"/>
                <w:sz w:val="18"/>
                <w:szCs w:val="18"/>
              </w:rPr>
              <w:t>M2.5合同金额大写</w:t>
            </w:r>
          </w:p>
        </w:tc>
        <w:tc>
          <w:tcPr>
            <w:tcW w:w="680" w:type="dxa"/>
            <w:vAlign w:val="center"/>
          </w:tcPr>
          <w:p w:rsidR="001C2D7C" w:rsidRDefault="001C2D7C" w:rsidP="00E97D83">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1C2D7C" w:rsidRDefault="00FB754C" w:rsidP="00E97D83">
            <w:pPr>
              <w:snapToGrid w:val="0"/>
              <w:rPr>
                <w:rFonts w:ascii="宋体" w:eastAsia="宋体" w:hAnsi="宋体"/>
                <w:sz w:val="18"/>
                <w:szCs w:val="18"/>
              </w:rPr>
            </w:pPr>
            <w:proofErr w:type="spellStart"/>
            <w:r w:rsidRPr="00FB754C">
              <w:rPr>
                <w:rFonts w:ascii="宋体" w:eastAsia="宋体" w:hAnsi="宋体" w:hint="eastAsia"/>
                <w:sz w:val="18"/>
                <w:szCs w:val="18"/>
              </w:rPr>
              <w:t>toUpperForLong</w:t>
            </w:r>
            <w:proofErr w:type="spellEnd"/>
            <w:r w:rsidRPr="00FB754C">
              <w:rPr>
                <w:rFonts w:ascii="宋体" w:eastAsia="宋体" w:hAnsi="宋体" w:hint="eastAsia"/>
                <w:sz w:val="18"/>
                <w:szCs w:val="18"/>
              </w:rPr>
              <w:t>( {M2.4合同金额} )</w:t>
            </w:r>
          </w:p>
        </w:tc>
      </w:tr>
    </w:tbl>
    <w:p w:rsidR="001C2D7C" w:rsidRPr="00DA2EE9" w:rsidRDefault="001C2D7C" w:rsidP="001C2D7C">
      <w:pPr>
        <w:pStyle w:val="a3"/>
        <w:numPr>
          <w:ilvl w:val="0"/>
          <w:numId w:val="35"/>
        </w:numPr>
        <w:spacing w:line="300" w:lineRule="auto"/>
        <w:ind w:firstLineChars="0"/>
        <w:jc w:val="left"/>
        <w:rPr>
          <w:rFonts w:ascii="宋体" w:eastAsia="宋体" w:hAnsi="宋体"/>
          <w:b/>
          <w:szCs w:val="21"/>
        </w:rPr>
      </w:pPr>
      <w:r w:rsidRPr="00DA2EE9">
        <w:rPr>
          <w:rFonts w:ascii="宋体" w:eastAsia="宋体" w:hAnsi="宋体"/>
          <w:b/>
          <w:szCs w:val="21"/>
        </w:rPr>
        <w:t>关键操作</w:t>
      </w:r>
    </w:p>
    <w:p w:rsidR="001C2D7C" w:rsidRPr="004B2500" w:rsidRDefault="001C2D7C" w:rsidP="001C2D7C">
      <w:pPr>
        <w:pStyle w:val="a3"/>
        <w:spacing w:line="300" w:lineRule="auto"/>
        <w:rPr>
          <w:rFonts w:ascii="宋体" w:eastAsia="宋体" w:hAnsi="宋体"/>
          <w:szCs w:val="21"/>
        </w:rPr>
      </w:pPr>
      <w:r>
        <w:rPr>
          <w:rFonts w:ascii="宋体" w:eastAsia="宋体" w:hAnsi="宋体"/>
          <w:szCs w:val="21"/>
        </w:rPr>
        <w:t>下列内容为操作权限中的关键设置。</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61"/>
        <w:gridCol w:w="907"/>
        <w:gridCol w:w="2835"/>
        <w:gridCol w:w="4536"/>
      </w:tblGrid>
      <w:tr w:rsidR="001C2D7C" w:rsidRPr="007A744F" w:rsidTr="00E97D83">
        <w:trPr>
          <w:trHeight w:val="340"/>
        </w:trPr>
        <w:tc>
          <w:tcPr>
            <w:tcW w:w="1361"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视图</w:t>
            </w:r>
          </w:p>
        </w:tc>
        <w:tc>
          <w:tcPr>
            <w:tcW w:w="907" w:type="dxa"/>
            <w:shd w:val="clear" w:color="auto" w:fill="F8F8F8"/>
            <w:tcMar>
              <w:left w:w="0" w:type="dxa"/>
              <w:right w:w="0" w:type="dxa"/>
            </w:tcMar>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字段初始值</w:t>
            </w:r>
          </w:p>
        </w:tc>
      </w:tr>
      <w:tr w:rsidR="001C2D7C" w:rsidRPr="00BF1880" w:rsidTr="00E97D83">
        <w:trPr>
          <w:trHeight w:val="454"/>
        </w:trPr>
        <w:tc>
          <w:tcPr>
            <w:tcW w:w="1361" w:type="dxa"/>
            <w:vAlign w:val="center"/>
          </w:tcPr>
          <w:p w:rsidR="001C2D7C" w:rsidRPr="007A744F" w:rsidRDefault="00FB754C" w:rsidP="00E97D83">
            <w:pPr>
              <w:snapToGrid w:val="0"/>
              <w:jc w:val="center"/>
              <w:rPr>
                <w:rFonts w:ascii="宋体" w:eastAsia="宋体" w:hAnsi="宋体"/>
                <w:sz w:val="18"/>
                <w:szCs w:val="18"/>
              </w:rPr>
            </w:pPr>
            <w:r>
              <w:rPr>
                <w:rFonts w:ascii="宋体" w:eastAsia="宋体" w:hAnsi="宋体"/>
                <w:sz w:val="18"/>
                <w:szCs w:val="18"/>
              </w:rPr>
              <w:t>合同审批</w:t>
            </w:r>
          </w:p>
        </w:tc>
        <w:tc>
          <w:tcPr>
            <w:tcW w:w="907" w:type="dxa"/>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1C2D7C" w:rsidRPr="00BF1880" w:rsidRDefault="00FB754C" w:rsidP="00FB754C">
            <w:pPr>
              <w:snapToGrid w:val="0"/>
              <w:rPr>
                <w:rFonts w:ascii="宋体" w:eastAsia="宋体" w:hAnsi="宋体"/>
                <w:sz w:val="18"/>
                <w:szCs w:val="18"/>
              </w:rPr>
            </w:pPr>
            <w:r w:rsidRPr="00BF1880">
              <w:rPr>
                <w:rFonts w:ascii="宋体" w:eastAsia="宋体" w:hAnsi="宋体"/>
                <w:sz w:val="18"/>
                <w:szCs w:val="18"/>
              </w:rPr>
              <w:t xml:space="preserve"> </w:t>
            </w:r>
          </w:p>
        </w:tc>
        <w:tc>
          <w:tcPr>
            <w:tcW w:w="4536" w:type="dxa"/>
            <w:tcBorders>
              <w:bottom w:val="single" w:sz="4" w:space="0" w:color="808080" w:themeColor="background1" w:themeShade="80"/>
            </w:tcBorders>
            <w:shd w:val="clear" w:color="auto" w:fill="FFFFFF" w:themeFill="background1"/>
            <w:vAlign w:val="center"/>
          </w:tcPr>
          <w:p w:rsidR="001C2D7C" w:rsidRDefault="00FB754C" w:rsidP="00E97D83">
            <w:pPr>
              <w:snapToGrid w:val="0"/>
              <w:rPr>
                <w:rFonts w:ascii="宋体" w:eastAsia="宋体" w:hAnsi="宋体"/>
                <w:sz w:val="18"/>
                <w:szCs w:val="18"/>
              </w:rPr>
            </w:pPr>
            <w:r>
              <w:rPr>
                <w:rFonts w:ascii="宋体" w:eastAsia="宋体" w:hAnsi="宋体"/>
                <w:sz w:val="18"/>
                <w:szCs w:val="18"/>
              </w:rPr>
              <w:t>合同审批</w:t>
            </w:r>
            <w:r w:rsidR="001C2D7C">
              <w:rPr>
                <w:rFonts w:ascii="宋体" w:eastAsia="宋体" w:hAnsi="宋体"/>
                <w:sz w:val="18"/>
                <w:szCs w:val="18"/>
              </w:rPr>
              <w:t>编号：</w:t>
            </w:r>
            <w:r>
              <w:rPr>
                <w:rFonts w:ascii="宋体" w:eastAsia="宋体" w:hAnsi="宋体" w:hint="eastAsia"/>
                <w:sz w:val="18"/>
                <w:szCs w:val="18"/>
              </w:rPr>
              <w:t>协同合同</w:t>
            </w:r>
            <w:r w:rsidR="001C2D7C" w:rsidRPr="003F386B">
              <w:rPr>
                <w:rFonts w:ascii="宋体" w:eastAsia="宋体" w:hAnsi="宋体" w:hint="eastAsia"/>
                <w:sz w:val="18"/>
                <w:szCs w:val="18"/>
              </w:rPr>
              <w:t>V4</w:t>
            </w:r>
            <w:r w:rsidR="00DF5CC6">
              <w:rPr>
                <w:rFonts w:ascii="宋体" w:eastAsia="宋体" w:hAnsi="宋体"/>
                <w:sz w:val="18"/>
                <w:szCs w:val="18"/>
              </w:rPr>
              <w:t>2</w:t>
            </w:r>
            <w:r w:rsidR="001C2D7C" w:rsidRPr="003F386B">
              <w:rPr>
                <w:rFonts w:ascii="宋体" w:eastAsia="宋体" w:hAnsi="宋体" w:hint="eastAsia"/>
                <w:sz w:val="18"/>
                <w:szCs w:val="18"/>
              </w:rPr>
              <w:t>-</w:t>
            </w:r>
            <w:r>
              <w:rPr>
                <w:rFonts w:ascii="宋体" w:eastAsia="宋体" w:hAnsi="宋体" w:hint="eastAsia"/>
                <w:sz w:val="18"/>
                <w:szCs w:val="18"/>
              </w:rPr>
              <w:t>合同审批</w:t>
            </w:r>
            <w:r w:rsidR="001C2D7C">
              <w:rPr>
                <w:rFonts w:ascii="宋体" w:eastAsia="宋体" w:hAnsi="宋体" w:hint="eastAsia"/>
                <w:sz w:val="18"/>
                <w:szCs w:val="18"/>
              </w:rPr>
              <w:t>编号</w:t>
            </w:r>
            <w:r>
              <w:rPr>
                <w:rFonts w:ascii="宋体" w:eastAsia="宋体" w:hAnsi="宋体" w:hint="eastAsia"/>
                <w:sz w:val="18"/>
                <w:szCs w:val="18"/>
              </w:rPr>
              <w:t>（流水号）</w:t>
            </w:r>
          </w:p>
          <w:p w:rsidR="00FB754C" w:rsidRPr="00252118" w:rsidRDefault="00FB754C" w:rsidP="00FB754C">
            <w:pPr>
              <w:snapToGrid w:val="0"/>
              <w:rPr>
                <w:rFonts w:ascii="宋体" w:eastAsia="宋体" w:hAnsi="宋体"/>
                <w:sz w:val="18"/>
                <w:szCs w:val="18"/>
              </w:rPr>
            </w:pPr>
            <w:r>
              <w:rPr>
                <w:rFonts w:ascii="宋体" w:eastAsia="宋体" w:hAnsi="宋体"/>
                <w:sz w:val="18"/>
                <w:szCs w:val="18"/>
              </w:rPr>
              <w:t>M0.1合同状态</w:t>
            </w:r>
            <w:r>
              <w:rPr>
                <w:rFonts w:ascii="宋体" w:eastAsia="宋体" w:hAnsi="宋体" w:hint="eastAsia"/>
                <w:sz w:val="18"/>
                <w:szCs w:val="18"/>
              </w:rPr>
              <w:t>：</w:t>
            </w:r>
            <w:r>
              <w:rPr>
                <w:rFonts w:ascii="宋体" w:eastAsia="宋体" w:hAnsi="宋体"/>
                <w:sz w:val="18"/>
                <w:szCs w:val="18"/>
              </w:rPr>
              <w:t>履行</w:t>
            </w:r>
            <w:r w:rsidRPr="00252118">
              <w:rPr>
                <w:rFonts w:ascii="宋体" w:eastAsia="宋体" w:hAnsi="宋体"/>
                <w:sz w:val="18"/>
                <w:szCs w:val="18"/>
              </w:rPr>
              <w:t xml:space="preserve"> </w:t>
            </w:r>
          </w:p>
          <w:p w:rsidR="001C2D7C" w:rsidRPr="00252118" w:rsidRDefault="001C2D7C" w:rsidP="00E97D83">
            <w:pPr>
              <w:snapToGrid w:val="0"/>
              <w:rPr>
                <w:rFonts w:ascii="宋体" w:eastAsia="宋体" w:hAnsi="宋体"/>
                <w:sz w:val="18"/>
                <w:szCs w:val="18"/>
              </w:rPr>
            </w:pPr>
          </w:p>
        </w:tc>
      </w:tr>
      <w:tr w:rsidR="001C2D7C" w:rsidRPr="00BF1880" w:rsidTr="00E97D83">
        <w:trPr>
          <w:trHeight w:val="454"/>
        </w:trPr>
        <w:tc>
          <w:tcPr>
            <w:tcW w:w="1361" w:type="dxa"/>
            <w:vAlign w:val="center"/>
          </w:tcPr>
          <w:p w:rsidR="001C2D7C" w:rsidRPr="00B33513" w:rsidRDefault="00FB754C" w:rsidP="00E97D83">
            <w:pPr>
              <w:snapToGrid w:val="0"/>
              <w:jc w:val="center"/>
              <w:rPr>
                <w:rFonts w:ascii="宋体" w:eastAsia="宋体" w:hAnsi="宋体"/>
                <w:sz w:val="18"/>
                <w:szCs w:val="18"/>
              </w:rPr>
            </w:pPr>
            <w:r>
              <w:rPr>
                <w:rFonts w:ascii="宋体" w:eastAsia="宋体" w:hAnsi="宋体"/>
                <w:sz w:val="18"/>
                <w:szCs w:val="18"/>
              </w:rPr>
              <w:t>合同审批</w:t>
            </w:r>
            <w:r>
              <w:rPr>
                <w:rFonts w:ascii="宋体" w:eastAsia="宋体" w:hAnsi="宋体" w:hint="eastAsia"/>
                <w:sz w:val="18"/>
                <w:szCs w:val="18"/>
              </w:rPr>
              <w:t>-</w:t>
            </w:r>
            <w:r>
              <w:rPr>
                <w:rFonts w:ascii="宋体" w:eastAsia="宋体" w:hAnsi="宋体"/>
                <w:sz w:val="18"/>
                <w:szCs w:val="18"/>
              </w:rPr>
              <w:t>归档记录</w:t>
            </w:r>
          </w:p>
        </w:tc>
        <w:tc>
          <w:tcPr>
            <w:tcW w:w="907" w:type="dxa"/>
            <w:vAlign w:val="center"/>
          </w:tcPr>
          <w:p w:rsidR="001C2D7C" w:rsidRPr="00B33513" w:rsidRDefault="00FB754C" w:rsidP="00E97D83">
            <w:pPr>
              <w:snapToGrid w:val="0"/>
              <w:jc w:val="center"/>
              <w:rPr>
                <w:rFonts w:ascii="宋体" w:eastAsia="宋体" w:hAnsi="宋体"/>
                <w:sz w:val="18"/>
                <w:szCs w:val="18"/>
              </w:rPr>
            </w:pPr>
            <w:r>
              <w:rPr>
                <w:rFonts w:ascii="宋体" w:eastAsia="宋体" w:hAnsi="宋体" w:hint="eastAsia"/>
                <w:sz w:val="18"/>
                <w:szCs w:val="18"/>
              </w:rPr>
              <w:t>归档记录</w:t>
            </w:r>
          </w:p>
        </w:tc>
        <w:tc>
          <w:tcPr>
            <w:tcW w:w="2835" w:type="dxa"/>
            <w:shd w:val="clear" w:color="auto" w:fill="FFFFFF" w:themeFill="background1"/>
            <w:vAlign w:val="center"/>
          </w:tcPr>
          <w:p w:rsidR="001C2D7C" w:rsidRDefault="00FB754C" w:rsidP="00E97D83">
            <w:pPr>
              <w:snapToGrid w:val="0"/>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3.1签订日期</w:t>
            </w:r>
            <w:r>
              <w:rPr>
                <w:rFonts w:ascii="宋体" w:eastAsia="宋体" w:hAnsi="宋体" w:hint="eastAsia"/>
                <w:sz w:val="18"/>
                <w:szCs w:val="18"/>
              </w:rPr>
              <w:t>、M</w:t>
            </w:r>
            <w:r>
              <w:rPr>
                <w:rFonts w:ascii="宋体" w:eastAsia="宋体" w:hAnsi="宋体"/>
                <w:sz w:val="18"/>
                <w:szCs w:val="18"/>
              </w:rPr>
              <w:t>3.2生效日期</w:t>
            </w:r>
            <w:r>
              <w:rPr>
                <w:rFonts w:ascii="宋体" w:eastAsia="宋体" w:hAnsi="宋体" w:hint="eastAsia"/>
                <w:sz w:val="18"/>
                <w:szCs w:val="18"/>
              </w:rPr>
              <w:t>、M</w:t>
            </w:r>
            <w:r>
              <w:rPr>
                <w:rFonts w:ascii="宋体" w:eastAsia="宋体" w:hAnsi="宋体"/>
                <w:sz w:val="18"/>
                <w:szCs w:val="18"/>
              </w:rPr>
              <w:t>3.5合同编号</w:t>
            </w:r>
            <w:r>
              <w:rPr>
                <w:rFonts w:ascii="宋体" w:eastAsia="宋体" w:hAnsi="宋体" w:hint="eastAsia"/>
                <w:sz w:val="18"/>
                <w:szCs w:val="18"/>
              </w:rPr>
              <w:t>、M</w:t>
            </w:r>
            <w:r>
              <w:rPr>
                <w:rFonts w:ascii="宋体" w:eastAsia="宋体" w:hAnsi="宋体"/>
                <w:sz w:val="18"/>
                <w:szCs w:val="18"/>
              </w:rPr>
              <w:t>3.6合同总份数</w:t>
            </w:r>
            <w:r>
              <w:rPr>
                <w:rFonts w:ascii="宋体" w:eastAsia="宋体" w:hAnsi="宋体" w:hint="eastAsia"/>
                <w:sz w:val="18"/>
                <w:szCs w:val="18"/>
              </w:rPr>
              <w:t>、M</w:t>
            </w:r>
            <w:r>
              <w:rPr>
                <w:rFonts w:ascii="宋体" w:eastAsia="宋体" w:hAnsi="宋体"/>
                <w:sz w:val="18"/>
                <w:szCs w:val="18"/>
              </w:rPr>
              <w:t>3.7存档份数</w:t>
            </w:r>
          </w:p>
        </w:tc>
        <w:tc>
          <w:tcPr>
            <w:tcW w:w="4536"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rsidR="001C2D7C" w:rsidRDefault="001C2D7C" w:rsidP="00E97D83">
            <w:pPr>
              <w:snapToGrid w:val="0"/>
              <w:rPr>
                <w:rFonts w:ascii="宋体" w:eastAsia="宋体" w:hAnsi="宋体"/>
                <w:sz w:val="18"/>
                <w:szCs w:val="18"/>
              </w:rPr>
            </w:pPr>
          </w:p>
        </w:tc>
      </w:tr>
    </w:tbl>
    <w:p w:rsidR="001C2D7C" w:rsidRPr="0013537B" w:rsidRDefault="001C2D7C" w:rsidP="001C2D7C">
      <w:pPr>
        <w:pStyle w:val="a3"/>
        <w:numPr>
          <w:ilvl w:val="0"/>
          <w:numId w:val="35"/>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1C2D7C" w:rsidRPr="004B2500" w:rsidRDefault="001C2D7C" w:rsidP="001C2D7C">
      <w:pPr>
        <w:pStyle w:val="a3"/>
        <w:spacing w:line="300" w:lineRule="auto"/>
        <w:rPr>
          <w:rFonts w:ascii="宋体" w:eastAsia="宋体" w:hAnsi="宋体"/>
          <w:szCs w:val="21"/>
        </w:rPr>
      </w:pPr>
      <w:r>
        <w:rPr>
          <w:rFonts w:ascii="宋体" w:eastAsia="宋体" w:hAnsi="宋体" w:hint="eastAsia"/>
          <w:szCs w:val="21"/>
        </w:rPr>
        <w:t>应用绑定默认有1个模板即“</w:t>
      </w:r>
      <w:r w:rsidR="00FB754C">
        <w:rPr>
          <w:rFonts w:ascii="宋体" w:eastAsia="宋体" w:hAnsi="宋体" w:hint="eastAsia"/>
          <w:szCs w:val="21"/>
        </w:rPr>
        <w:t>合同审批-普及版</w:t>
      </w:r>
      <w:r>
        <w:rPr>
          <w:rFonts w:ascii="宋体" w:eastAsia="宋体" w:hAnsi="宋体" w:hint="eastAsia"/>
          <w:szCs w:val="21"/>
        </w:rPr>
        <w:t>”。默认的审批流程</w:t>
      </w:r>
      <w:r w:rsidR="00FB754C">
        <w:rPr>
          <w:rFonts w:ascii="宋体" w:eastAsia="宋体" w:hAnsi="宋体" w:hint="eastAsia"/>
          <w:szCs w:val="21"/>
        </w:rPr>
        <w:t>为两个审批节点，其中主管审批为核定节点。</w:t>
      </w:r>
    </w:p>
    <w:p w:rsidR="001C2D7C" w:rsidRDefault="00122BEE" w:rsidP="00FB754C">
      <w:pPr>
        <w:spacing w:line="300" w:lineRule="auto"/>
        <w:jc w:val="center"/>
        <w:rPr>
          <w:rFonts w:ascii="宋体" w:eastAsia="宋体" w:hAnsi="宋体"/>
          <w:szCs w:val="21"/>
        </w:rPr>
      </w:pPr>
      <w:r>
        <w:rPr>
          <w:noProof/>
        </w:rPr>
        <w:drawing>
          <wp:inline distT="0" distB="0" distL="0" distR="0" wp14:anchorId="1CF881C1" wp14:editId="01546F60">
            <wp:extent cx="3857143" cy="1504762"/>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57143" cy="1504762"/>
                    </a:xfrm>
                    <a:prstGeom prst="rect">
                      <a:avLst/>
                    </a:prstGeom>
                  </pic:spPr>
                </pic:pic>
              </a:graphicData>
            </a:graphic>
          </wp:inline>
        </w:drawing>
      </w:r>
    </w:p>
    <w:p w:rsidR="001C2D7C" w:rsidRDefault="001C2D7C" w:rsidP="001C2D7C">
      <w:pPr>
        <w:spacing w:line="300" w:lineRule="auto"/>
        <w:ind w:firstLineChars="200" w:firstLine="420"/>
        <w:jc w:val="left"/>
        <w:rPr>
          <w:rFonts w:ascii="宋体" w:eastAsia="宋体" w:hAnsi="宋体"/>
          <w:color w:val="FF0000"/>
          <w:szCs w:val="21"/>
        </w:rPr>
      </w:pPr>
      <w:r w:rsidRPr="00D3491D">
        <w:rPr>
          <w:rFonts w:ascii="宋体" w:eastAsia="宋体" w:hAnsi="宋体"/>
          <w:color w:val="2E74B5" w:themeColor="accent1" w:themeShade="BF"/>
          <w:szCs w:val="21"/>
        </w:rPr>
        <w:t>注意：</w:t>
      </w:r>
      <w:r w:rsidR="00453693">
        <w:rPr>
          <w:rFonts w:ascii="宋体" w:eastAsia="宋体" w:hAnsi="宋体"/>
          <w:color w:val="2E74B5" w:themeColor="accent1" w:themeShade="BF"/>
          <w:szCs w:val="21"/>
        </w:rPr>
        <w:t>主管审批</w:t>
      </w:r>
      <w:r w:rsidR="00FB754C">
        <w:rPr>
          <w:rFonts w:ascii="宋体" w:eastAsia="宋体" w:hAnsi="宋体"/>
          <w:color w:val="2E74B5" w:themeColor="accent1" w:themeShade="BF"/>
          <w:szCs w:val="21"/>
        </w:rPr>
        <w:t>核定节点通过表示合同审批完成</w:t>
      </w:r>
      <w:r w:rsidR="00FB754C">
        <w:rPr>
          <w:rFonts w:ascii="宋体" w:eastAsia="宋体" w:hAnsi="宋体" w:hint="eastAsia"/>
          <w:color w:val="2E74B5" w:themeColor="accent1" w:themeShade="BF"/>
          <w:szCs w:val="21"/>
        </w:rPr>
        <w:t>，</w:t>
      </w:r>
      <w:r w:rsidR="00FB754C">
        <w:rPr>
          <w:rFonts w:ascii="宋体" w:eastAsia="宋体" w:hAnsi="宋体"/>
          <w:color w:val="2E74B5" w:themeColor="accent1" w:themeShade="BF"/>
          <w:szCs w:val="21"/>
        </w:rPr>
        <w:t>系统将会</w:t>
      </w:r>
      <w:r w:rsidR="00453693">
        <w:rPr>
          <w:rFonts w:ascii="宋体" w:eastAsia="宋体" w:hAnsi="宋体"/>
          <w:color w:val="2E74B5" w:themeColor="accent1" w:themeShade="BF"/>
          <w:szCs w:val="21"/>
        </w:rPr>
        <w:t>自动</w:t>
      </w:r>
      <w:r w:rsidR="00FB754C">
        <w:rPr>
          <w:rFonts w:ascii="宋体" w:eastAsia="宋体" w:hAnsi="宋体"/>
          <w:color w:val="2E74B5" w:themeColor="accent1" w:themeShade="BF"/>
          <w:szCs w:val="21"/>
        </w:rPr>
        <w:t>建立合同档案</w:t>
      </w:r>
      <w:r w:rsidR="00FB754C">
        <w:rPr>
          <w:rFonts w:ascii="宋体" w:eastAsia="宋体" w:hAnsi="宋体" w:hint="eastAsia"/>
          <w:color w:val="2E74B5" w:themeColor="accent1" w:themeShade="BF"/>
          <w:szCs w:val="21"/>
        </w:rPr>
        <w:t>，</w:t>
      </w:r>
      <w:r w:rsidR="00FB754C">
        <w:rPr>
          <w:rFonts w:ascii="宋体" w:eastAsia="宋体" w:hAnsi="宋体"/>
          <w:color w:val="2E74B5" w:themeColor="accent1" w:themeShade="BF"/>
          <w:szCs w:val="21"/>
        </w:rPr>
        <w:t>然后由发起者完善</w:t>
      </w:r>
      <w:r w:rsidR="00453693">
        <w:rPr>
          <w:rFonts w:ascii="宋体" w:eastAsia="宋体" w:hAnsi="宋体"/>
          <w:color w:val="2E74B5" w:themeColor="accent1" w:themeShade="BF"/>
          <w:szCs w:val="21"/>
        </w:rPr>
        <w:t>其他</w:t>
      </w:r>
      <w:r w:rsidR="00FB754C">
        <w:rPr>
          <w:rFonts w:ascii="宋体" w:eastAsia="宋体" w:hAnsi="宋体"/>
          <w:color w:val="2E74B5" w:themeColor="accent1" w:themeShade="BF"/>
          <w:szCs w:val="21"/>
        </w:rPr>
        <w:t>信息</w:t>
      </w:r>
      <w:r w:rsidR="00FB754C">
        <w:rPr>
          <w:rFonts w:ascii="宋体" w:eastAsia="宋体" w:hAnsi="宋体" w:hint="eastAsia"/>
          <w:color w:val="2E74B5" w:themeColor="accent1" w:themeShade="BF"/>
          <w:szCs w:val="21"/>
        </w:rPr>
        <w:t>，因此</w:t>
      </w:r>
      <w:proofErr w:type="gramStart"/>
      <w:r w:rsidR="00FB754C">
        <w:rPr>
          <w:rFonts w:ascii="宋体" w:eastAsia="宋体" w:hAnsi="宋体" w:hint="eastAsia"/>
          <w:color w:val="2E74B5" w:themeColor="accent1" w:themeShade="BF"/>
          <w:szCs w:val="21"/>
        </w:rPr>
        <w:t>请</w:t>
      </w:r>
      <w:r w:rsidR="00FB754C" w:rsidRPr="00FB754C">
        <w:rPr>
          <w:rFonts w:ascii="宋体" w:eastAsia="宋体" w:hAnsi="宋体" w:hint="eastAsia"/>
          <w:color w:val="FF0000"/>
          <w:szCs w:val="21"/>
        </w:rPr>
        <w:t>确保</w:t>
      </w:r>
      <w:proofErr w:type="gramEnd"/>
      <w:r w:rsidR="00453693">
        <w:rPr>
          <w:rFonts w:ascii="宋体" w:eastAsia="宋体" w:hAnsi="宋体" w:hint="eastAsia"/>
          <w:color w:val="FF0000"/>
          <w:szCs w:val="21"/>
        </w:rPr>
        <w:t>最终</w:t>
      </w:r>
      <w:r w:rsidR="00FB754C" w:rsidRPr="00FB754C">
        <w:rPr>
          <w:rFonts w:ascii="宋体" w:eastAsia="宋体" w:hAnsi="宋体" w:hint="eastAsia"/>
          <w:color w:val="FF0000"/>
          <w:szCs w:val="21"/>
        </w:rPr>
        <w:t>审批人的节点为核定节点</w:t>
      </w:r>
      <w:r w:rsidR="00FB754C">
        <w:rPr>
          <w:rFonts w:ascii="宋体" w:eastAsia="宋体" w:hAnsi="宋体" w:hint="eastAsia"/>
          <w:color w:val="2E74B5" w:themeColor="accent1" w:themeShade="BF"/>
          <w:szCs w:val="21"/>
        </w:rPr>
        <w:t>。</w:t>
      </w:r>
    </w:p>
    <w:p w:rsidR="001C2D7C" w:rsidRDefault="001C2D7C" w:rsidP="001C2D7C">
      <w:pPr>
        <w:spacing w:line="300" w:lineRule="auto"/>
        <w:ind w:firstLineChars="200" w:firstLine="422"/>
        <w:jc w:val="left"/>
        <w:outlineLvl w:val="1"/>
        <w:rPr>
          <w:rFonts w:ascii="宋体" w:eastAsia="宋体" w:hAnsi="宋体"/>
          <w:b/>
          <w:szCs w:val="21"/>
        </w:rPr>
      </w:pPr>
      <w:bookmarkStart w:id="12" w:name="_Toc20389426"/>
      <w:r w:rsidRPr="00BA769D">
        <w:rPr>
          <w:rFonts w:ascii="宋体" w:eastAsia="宋体" w:hAnsi="宋体" w:hint="eastAsia"/>
          <w:b/>
          <w:szCs w:val="21"/>
        </w:rPr>
        <w:t>6.</w:t>
      </w:r>
      <w:r w:rsidR="00453693">
        <w:rPr>
          <w:rFonts w:ascii="宋体" w:eastAsia="宋体" w:hAnsi="宋体"/>
          <w:b/>
          <w:szCs w:val="21"/>
        </w:rPr>
        <w:t>3</w:t>
      </w:r>
      <w:r w:rsidRPr="00BA769D">
        <w:rPr>
          <w:rFonts w:ascii="宋体" w:eastAsia="宋体" w:hAnsi="宋体"/>
          <w:b/>
          <w:szCs w:val="21"/>
        </w:rPr>
        <w:t xml:space="preserve"> </w:t>
      </w:r>
      <w:r w:rsidR="00453693">
        <w:rPr>
          <w:rFonts w:ascii="宋体" w:eastAsia="宋体" w:hAnsi="宋体"/>
          <w:b/>
          <w:szCs w:val="21"/>
        </w:rPr>
        <w:t>合同变更</w:t>
      </w:r>
      <w:bookmarkEnd w:id="12"/>
    </w:p>
    <w:p w:rsidR="001C2D7C" w:rsidRPr="00DA2EE9" w:rsidRDefault="001C2D7C" w:rsidP="001C2D7C">
      <w:pPr>
        <w:pStyle w:val="a3"/>
        <w:numPr>
          <w:ilvl w:val="0"/>
          <w:numId w:val="37"/>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1C2D7C" w:rsidRPr="00BA769D" w:rsidRDefault="00453693" w:rsidP="001C2D7C">
      <w:pPr>
        <w:pStyle w:val="a3"/>
        <w:spacing w:line="300" w:lineRule="auto"/>
        <w:rPr>
          <w:rFonts w:ascii="宋体" w:eastAsia="宋体" w:hAnsi="宋体"/>
          <w:szCs w:val="21"/>
        </w:rPr>
      </w:pPr>
      <w:r>
        <w:rPr>
          <w:rFonts w:ascii="宋体" w:eastAsia="宋体" w:hAnsi="宋体"/>
          <w:szCs w:val="21"/>
        </w:rPr>
        <w:t>该表单包括合同信息变更、合同信息变更</w:t>
      </w:r>
      <w:r>
        <w:rPr>
          <w:rFonts w:ascii="宋体" w:eastAsia="宋体" w:hAnsi="宋体" w:hint="eastAsia"/>
          <w:szCs w:val="21"/>
        </w:rPr>
        <w:t>-</w:t>
      </w:r>
      <w:r>
        <w:rPr>
          <w:rFonts w:ascii="宋体" w:eastAsia="宋体" w:hAnsi="宋体"/>
          <w:szCs w:val="21"/>
        </w:rPr>
        <w:t>归档记录、合同状态</w:t>
      </w:r>
      <w:proofErr w:type="gramStart"/>
      <w:r>
        <w:rPr>
          <w:rFonts w:ascii="宋体" w:eastAsia="宋体" w:hAnsi="宋体"/>
          <w:szCs w:val="21"/>
        </w:rPr>
        <w:t>变更</w:t>
      </w:r>
      <w:r w:rsidR="001C2D7C">
        <w:rPr>
          <w:rFonts w:ascii="宋体" w:eastAsia="宋体" w:hAnsi="宋体"/>
          <w:szCs w:val="21"/>
        </w:rPr>
        <w:t>共</w:t>
      </w:r>
      <w:proofErr w:type="gramEnd"/>
      <w:r w:rsidR="001C2D7C">
        <w:rPr>
          <w:rFonts w:ascii="宋体" w:eastAsia="宋体" w:hAnsi="宋体" w:hint="eastAsia"/>
          <w:szCs w:val="21"/>
        </w:rPr>
        <w:t>3个视图。</w:t>
      </w:r>
    </w:p>
    <w:p w:rsidR="001C2D7C" w:rsidRPr="00DA2EE9" w:rsidRDefault="001C2D7C" w:rsidP="001C2D7C">
      <w:pPr>
        <w:pStyle w:val="a3"/>
        <w:numPr>
          <w:ilvl w:val="0"/>
          <w:numId w:val="37"/>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1C2D7C" w:rsidRDefault="001C2D7C" w:rsidP="001C2D7C">
      <w:pPr>
        <w:pStyle w:val="a3"/>
        <w:numPr>
          <w:ilvl w:val="0"/>
          <w:numId w:val="38"/>
        </w:numPr>
        <w:spacing w:line="300" w:lineRule="auto"/>
        <w:ind w:left="777" w:firstLineChars="0" w:hanging="357"/>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p>
    <w:p w:rsidR="001C2D7C" w:rsidRDefault="00453693" w:rsidP="001C2D7C">
      <w:pPr>
        <w:pStyle w:val="a3"/>
        <w:spacing w:line="300" w:lineRule="auto"/>
        <w:rPr>
          <w:rFonts w:ascii="宋体" w:eastAsia="宋体" w:hAnsi="宋体"/>
          <w:szCs w:val="21"/>
        </w:rPr>
      </w:pPr>
      <w:r>
        <w:rPr>
          <w:rFonts w:ascii="宋体" w:eastAsia="宋体" w:hAnsi="宋体"/>
          <w:szCs w:val="21"/>
        </w:rPr>
        <w:t>合同</w:t>
      </w:r>
      <w:r w:rsidR="001C2D7C">
        <w:rPr>
          <w:rFonts w:ascii="宋体" w:eastAsia="宋体" w:hAnsi="宋体"/>
          <w:szCs w:val="21"/>
        </w:rPr>
        <w:t>ID、M</w:t>
      </w:r>
      <w:r>
        <w:rPr>
          <w:rFonts w:ascii="宋体" w:eastAsia="宋体" w:hAnsi="宋体"/>
          <w:szCs w:val="21"/>
        </w:rPr>
        <w:t>5.1合同状态</w:t>
      </w:r>
      <w:r w:rsidR="001C2D7C">
        <w:rPr>
          <w:rFonts w:ascii="宋体" w:eastAsia="宋体" w:hAnsi="宋体"/>
          <w:szCs w:val="21"/>
        </w:rPr>
        <w:t>、M</w:t>
      </w:r>
      <w:r>
        <w:rPr>
          <w:rFonts w:ascii="宋体" w:eastAsia="宋体" w:hAnsi="宋体"/>
          <w:szCs w:val="21"/>
        </w:rPr>
        <w:t>0</w:t>
      </w:r>
      <w:r w:rsidR="001C2D7C">
        <w:rPr>
          <w:rFonts w:ascii="宋体" w:eastAsia="宋体" w:hAnsi="宋体"/>
          <w:szCs w:val="21"/>
        </w:rPr>
        <w:t>.1</w:t>
      </w:r>
      <w:r>
        <w:rPr>
          <w:rFonts w:ascii="宋体" w:eastAsia="宋体" w:hAnsi="宋体"/>
          <w:szCs w:val="21"/>
        </w:rPr>
        <w:t>原签订日期</w:t>
      </w:r>
      <w:r w:rsidR="001C2D7C">
        <w:rPr>
          <w:rFonts w:ascii="宋体" w:eastAsia="宋体" w:hAnsi="宋体"/>
          <w:szCs w:val="21"/>
        </w:rPr>
        <w:t>。</w:t>
      </w:r>
    </w:p>
    <w:p w:rsidR="00453693" w:rsidRPr="00453693" w:rsidRDefault="00453693" w:rsidP="00453693">
      <w:pPr>
        <w:spacing w:line="300" w:lineRule="auto"/>
        <w:ind w:firstLineChars="200" w:firstLine="420"/>
        <w:jc w:val="left"/>
        <w:rPr>
          <w:rFonts w:ascii="宋体" w:eastAsia="宋体" w:hAnsi="宋体"/>
          <w:color w:val="FF0000"/>
          <w:szCs w:val="21"/>
        </w:rPr>
      </w:pPr>
      <w:r w:rsidRPr="00D3491D">
        <w:rPr>
          <w:rFonts w:ascii="宋体" w:eastAsia="宋体" w:hAnsi="宋体"/>
          <w:color w:val="2E74B5" w:themeColor="accent1" w:themeShade="BF"/>
          <w:szCs w:val="21"/>
        </w:rPr>
        <w:t>注意：</w:t>
      </w:r>
      <w:r>
        <w:rPr>
          <w:rFonts w:ascii="宋体" w:eastAsia="宋体" w:hAnsi="宋体"/>
          <w:szCs w:val="21"/>
        </w:rPr>
        <w:t>合同ID作为数据更新的关联条件</w:t>
      </w:r>
      <w:r>
        <w:rPr>
          <w:rFonts w:ascii="宋体" w:eastAsia="宋体" w:hAnsi="宋体" w:hint="eastAsia"/>
          <w:szCs w:val="21"/>
        </w:rPr>
        <w:t>；M</w:t>
      </w:r>
      <w:r>
        <w:rPr>
          <w:rFonts w:ascii="宋体" w:eastAsia="宋体" w:hAnsi="宋体"/>
          <w:szCs w:val="21"/>
        </w:rPr>
        <w:t>5.1合同状态由于</w:t>
      </w:r>
      <w:proofErr w:type="gramStart"/>
      <w:r>
        <w:rPr>
          <w:rFonts w:ascii="宋体" w:eastAsia="宋体" w:hAnsi="宋体"/>
          <w:szCs w:val="21"/>
        </w:rPr>
        <w:t>仅合同</w:t>
      </w:r>
      <w:proofErr w:type="gramEnd"/>
      <w:r>
        <w:rPr>
          <w:rFonts w:ascii="宋体" w:eastAsia="宋体" w:hAnsi="宋体"/>
          <w:szCs w:val="21"/>
        </w:rPr>
        <w:t>状态变更视图需要填写</w:t>
      </w:r>
      <w:r>
        <w:rPr>
          <w:rFonts w:ascii="宋体" w:eastAsia="宋体" w:hAnsi="宋体" w:hint="eastAsia"/>
          <w:szCs w:val="21"/>
        </w:rPr>
        <w:t>，</w:t>
      </w:r>
      <w:r>
        <w:rPr>
          <w:rFonts w:ascii="宋体" w:eastAsia="宋体" w:hAnsi="宋体"/>
          <w:szCs w:val="21"/>
        </w:rPr>
        <w:t>因此该字段是否为空将作为区分合同信息变更和合同状态变更的条件</w:t>
      </w:r>
      <w:r>
        <w:rPr>
          <w:rFonts w:ascii="宋体" w:eastAsia="宋体" w:hAnsi="宋体" w:hint="eastAsia"/>
          <w:szCs w:val="21"/>
        </w:rPr>
        <w:t>。</w:t>
      </w:r>
    </w:p>
    <w:p w:rsidR="001C2D7C" w:rsidRDefault="001C2D7C" w:rsidP="001C2D7C">
      <w:pPr>
        <w:pStyle w:val="a3"/>
        <w:numPr>
          <w:ilvl w:val="0"/>
          <w:numId w:val="38"/>
        </w:numPr>
        <w:spacing w:line="300" w:lineRule="auto"/>
        <w:ind w:left="780" w:firstLineChars="0" w:hanging="360"/>
        <w:jc w:val="left"/>
        <w:rPr>
          <w:rFonts w:ascii="宋体" w:eastAsia="宋体" w:hAnsi="宋体"/>
          <w:szCs w:val="21"/>
        </w:rPr>
      </w:pPr>
      <w:r>
        <w:rPr>
          <w:rFonts w:ascii="宋体" w:eastAsia="宋体" w:hAnsi="宋体"/>
          <w:szCs w:val="21"/>
        </w:rPr>
        <w:t>计算公式。</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88"/>
        <w:gridCol w:w="680"/>
        <w:gridCol w:w="7371"/>
      </w:tblGrid>
      <w:tr w:rsidR="001C2D7C" w:rsidRPr="007A744F" w:rsidTr="00E97D83">
        <w:trPr>
          <w:trHeight w:val="340"/>
        </w:trPr>
        <w:tc>
          <w:tcPr>
            <w:tcW w:w="1588"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数据域名</w:t>
            </w:r>
          </w:p>
        </w:tc>
        <w:tc>
          <w:tcPr>
            <w:tcW w:w="680"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类型</w:t>
            </w:r>
          </w:p>
        </w:tc>
        <w:tc>
          <w:tcPr>
            <w:tcW w:w="7371"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hint="eastAsia"/>
                <w:sz w:val="18"/>
                <w:szCs w:val="18"/>
              </w:rPr>
              <w:t>内容说明</w:t>
            </w:r>
          </w:p>
        </w:tc>
      </w:tr>
      <w:tr w:rsidR="001C2D7C" w:rsidRPr="00BF1880" w:rsidTr="00E97D83">
        <w:trPr>
          <w:trHeight w:val="454"/>
        </w:trPr>
        <w:tc>
          <w:tcPr>
            <w:tcW w:w="1588" w:type="dxa"/>
            <w:vAlign w:val="center"/>
          </w:tcPr>
          <w:p w:rsidR="001C2D7C" w:rsidRPr="007A744F" w:rsidRDefault="00453693" w:rsidP="00E97D83">
            <w:pPr>
              <w:snapToGrid w:val="0"/>
              <w:jc w:val="center"/>
              <w:rPr>
                <w:rFonts w:ascii="宋体" w:eastAsia="宋体" w:hAnsi="宋体"/>
                <w:sz w:val="18"/>
                <w:szCs w:val="18"/>
              </w:rPr>
            </w:pPr>
            <w:r w:rsidRPr="00453693">
              <w:rPr>
                <w:rFonts w:ascii="宋体" w:eastAsia="宋体" w:hAnsi="宋体" w:hint="eastAsia"/>
                <w:sz w:val="18"/>
                <w:szCs w:val="18"/>
              </w:rPr>
              <w:t>M2.7合同金额大写</w:t>
            </w:r>
          </w:p>
        </w:tc>
        <w:tc>
          <w:tcPr>
            <w:tcW w:w="680" w:type="dxa"/>
            <w:vAlign w:val="center"/>
          </w:tcPr>
          <w:p w:rsidR="001C2D7C" w:rsidRPr="007A744F" w:rsidRDefault="00453693" w:rsidP="00E97D83">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1C2D7C" w:rsidRPr="00BF1880" w:rsidRDefault="00453693" w:rsidP="00E97D83">
            <w:pPr>
              <w:snapToGrid w:val="0"/>
              <w:rPr>
                <w:rFonts w:ascii="宋体" w:eastAsia="宋体" w:hAnsi="宋体"/>
                <w:sz w:val="18"/>
                <w:szCs w:val="18"/>
              </w:rPr>
            </w:pPr>
            <w:proofErr w:type="spellStart"/>
            <w:r w:rsidRPr="00453693">
              <w:rPr>
                <w:rFonts w:ascii="宋体" w:eastAsia="宋体" w:hAnsi="宋体" w:hint="eastAsia"/>
                <w:sz w:val="18"/>
                <w:szCs w:val="18"/>
              </w:rPr>
              <w:t>toUpperForLong</w:t>
            </w:r>
            <w:proofErr w:type="spellEnd"/>
            <w:r w:rsidRPr="00453693">
              <w:rPr>
                <w:rFonts w:ascii="宋体" w:eastAsia="宋体" w:hAnsi="宋体" w:hint="eastAsia"/>
                <w:sz w:val="18"/>
                <w:szCs w:val="18"/>
              </w:rPr>
              <w:t>( {M2.6合同金额} )</w:t>
            </w:r>
          </w:p>
        </w:tc>
      </w:tr>
    </w:tbl>
    <w:p w:rsidR="001C2D7C" w:rsidRPr="00DA2EE9" w:rsidRDefault="001C2D7C" w:rsidP="001C2D7C">
      <w:pPr>
        <w:pStyle w:val="a3"/>
        <w:numPr>
          <w:ilvl w:val="0"/>
          <w:numId w:val="37"/>
        </w:numPr>
        <w:spacing w:line="300" w:lineRule="auto"/>
        <w:ind w:firstLineChars="0"/>
        <w:jc w:val="left"/>
        <w:rPr>
          <w:rFonts w:ascii="宋体" w:eastAsia="宋体" w:hAnsi="宋体"/>
          <w:b/>
          <w:szCs w:val="21"/>
        </w:rPr>
      </w:pPr>
      <w:r w:rsidRPr="00DA2EE9">
        <w:rPr>
          <w:rFonts w:ascii="宋体" w:eastAsia="宋体" w:hAnsi="宋体"/>
          <w:b/>
          <w:szCs w:val="21"/>
        </w:rPr>
        <w:t>关键操作</w:t>
      </w:r>
    </w:p>
    <w:p w:rsidR="001C2D7C" w:rsidRPr="00E01F46" w:rsidRDefault="001C2D7C" w:rsidP="001C2D7C">
      <w:pPr>
        <w:pStyle w:val="a3"/>
        <w:spacing w:line="300" w:lineRule="auto"/>
        <w:rPr>
          <w:rFonts w:ascii="宋体" w:eastAsia="宋体" w:hAnsi="宋体"/>
          <w:szCs w:val="21"/>
        </w:rPr>
      </w:pPr>
      <w:r>
        <w:rPr>
          <w:rFonts w:ascii="宋体" w:eastAsia="宋体" w:hAnsi="宋体"/>
          <w:szCs w:val="21"/>
        </w:rPr>
        <w:t>下列内容为操作权限中的关键设置。</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61"/>
        <w:gridCol w:w="907"/>
        <w:gridCol w:w="2835"/>
        <w:gridCol w:w="4536"/>
      </w:tblGrid>
      <w:tr w:rsidR="001C2D7C" w:rsidRPr="007A744F" w:rsidTr="00E97D83">
        <w:trPr>
          <w:trHeight w:val="340"/>
        </w:trPr>
        <w:tc>
          <w:tcPr>
            <w:tcW w:w="1361"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视图</w:t>
            </w:r>
          </w:p>
        </w:tc>
        <w:tc>
          <w:tcPr>
            <w:tcW w:w="907" w:type="dxa"/>
            <w:shd w:val="clear" w:color="auto" w:fill="F8F8F8"/>
            <w:tcMar>
              <w:left w:w="0" w:type="dxa"/>
              <w:right w:w="0" w:type="dxa"/>
            </w:tcMar>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字段初始值</w:t>
            </w:r>
          </w:p>
        </w:tc>
      </w:tr>
      <w:tr w:rsidR="001C2D7C" w:rsidRPr="00BF1880" w:rsidTr="00E97D83">
        <w:trPr>
          <w:trHeight w:val="454"/>
        </w:trPr>
        <w:tc>
          <w:tcPr>
            <w:tcW w:w="1361" w:type="dxa"/>
            <w:vAlign w:val="center"/>
          </w:tcPr>
          <w:p w:rsidR="001C2D7C" w:rsidRPr="007A744F" w:rsidRDefault="00453693" w:rsidP="00E97D83">
            <w:pPr>
              <w:snapToGrid w:val="0"/>
              <w:jc w:val="center"/>
              <w:rPr>
                <w:rFonts w:ascii="宋体" w:eastAsia="宋体" w:hAnsi="宋体"/>
                <w:sz w:val="18"/>
                <w:szCs w:val="18"/>
              </w:rPr>
            </w:pPr>
            <w:r>
              <w:rPr>
                <w:rFonts w:ascii="宋体" w:eastAsia="宋体" w:hAnsi="宋体"/>
                <w:sz w:val="18"/>
                <w:szCs w:val="18"/>
              </w:rPr>
              <w:t>合同信息变更</w:t>
            </w:r>
          </w:p>
        </w:tc>
        <w:tc>
          <w:tcPr>
            <w:tcW w:w="907" w:type="dxa"/>
            <w:tcMar>
              <w:left w:w="0" w:type="dxa"/>
              <w:right w:w="0" w:type="dxa"/>
            </w:tcMar>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1C2D7C" w:rsidRPr="00BF1880" w:rsidRDefault="001C2D7C" w:rsidP="00453693">
            <w:pPr>
              <w:snapToGrid w:val="0"/>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1.</w:t>
            </w:r>
            <w:r w:rsidR="00453693">
              <w:rPr>
                <w:rFonts w:ascii="宋体" w:eastAsia="宋体" w:hAnsi="宋体"/>
                <w:sz w:val="18"/>
                <w:szCs w:val="18"/>
              </w:rPr>
              <w:t>1合同名称</w:t>
            </w:r>
            <w:r w:rsidR="00D8654D">
              <w:rPr>
                <w:rFonts w:ascii="宋体" w:eastAsia="宋体" w:hAnsi="宋体" w:hint="eastAsia"/>
                <w:sz w:val="18"/>
                <w:szCs w:val="18"/>
              </w:rPr>
              <w:t>、M</w:t>
            </w:r>
            <w:r w:rsidR="00D8654D">
              <w:rPr>
                <w:rFonts w:ascii="宋体" w:eastAsia="宋体" w:hAnsi="宋体"/>
                <w:sz w:val="18"/>
                <w:szCs w:val="18"/>
              </w:rPr>
              <w:t>2.12合同文本</w:t>
            </w:r>
          </w:p>
        </w:tc>
        <w:tc>
          <w:tcPr>
            <w:tcW w:w="4536" w:type="dxa"/>
            <w:tcBorders>
              <w:bottom w:val="single" w:sz="4" w:space="0" w:color="808080" w:themeColor="background1" w:themeShade="80"/>
            </w:tcBorders>
            <w:shd w:val="clear" w:color="auto" w:fill="FFFFFF" w:themeFill="background1"/>
            <w:vAlign w:val="center"/>
          </w:tcPr>
          <w:p w:rsidR="001C2D7C" w:rsidRPr="00252118" w:rsidRDefault="00453693" w:rsidP="00DF5CC6">
            <w:pPr>
              <w:snapToGrid w:val="0"/>
              <w:rPr>
                <w:rFonts w:ascii="宋体" w:eastAsia="宋体" w:hAnsi="宋体"/>
                <w:sz w:val="18"/>
                <w:szCs w:val="18"/>
              </w:rPr>
            </w:pPr>
            <w:r>
              <w:rPr>
                <w:rFonts w:ascii="宋体" w:eastAsia="宋体" w:hAnsi="宋体"/>
                <w:sz w:val="18"/>
                <w:szCs w:val="18"/>
              </w:rPr>
              <w:t>合同变更编号：协同合同</w:t>
            </w:r>
            <w:r>
              <w:rPr>
                <w:rFonts w:ascii="宋体" w:eastAsia="宋体" w:hAnsi="宋体" w:hint="eastAsia"/>
                <w:sz w:val="18"/>
                <w:szCs w:val="18"/>
              </w:rPr>
              <w:t>V</w:t>
            </w:r>
            <w:r>
              <w:rPr>
                <w:rFonts w:ascii="宋体" w:eastAsia="宋体" w:hAnsi="宋体"/>
                <w:sz w:val="18"/>
                <w:szCs w:val="18"/>
              </w:rPr>
              <w:t>4</w:t>
            </w:r>
            <w:r w:rsidR="00DF5CC6">
              <w:rPr>
                <w:rFonts w:ascii="宋体" w:eastAsia="宋体" w:hAnsi="宋体"/>
                <w:sz w:val="18"/>
                <w:szCs w:val="18"/>
              </w:rPr>
              <w:t>2</w:t>
            </w:r>
            <w:r>
              <w:rPr>
                <w:rFonts w:ascii="宋体" w:eastAsia="宋体" w:hAnsi="宋体" w:hint="eastAsia"/>
                <w:sz w:val="18"/>
                <w:szCs w:val="18"/>
              </w:rPr>
              <w:t>-</w:t>
            </w:r>
            <w:r>
              <w:rPr>
                <w:rFonts w:ascii="宋体" w:eastAsia="宋体" w:hAnsi="宋体"/>
                <w:sz w:val="18"/>
                <w:szCs w:val="18"/>
              </w:rPr>
              <w:t>合同变更编号</w:t>
            </w:r>
            <w:r w:rsidRPr="00252118">
              <w:rPr>
                <w:rFonts w:ascii="宋体" w:eastAsia="宋体" w:hAnsi="宋体"/>
                <w:sz w:val="18"/>
                <w:szCs w:val="18"/>
              </w:rPr>
              <w:t xml:space="preserve"> </w:t>
            </w:r>
          </w:p>
        </w:tc>
      </w:tr>
      <w:tr w:rsidR="00D8654D" w:rsidRPr="00BF1880" w:rsidTr="00E97D83">
        <w:trPr>
          <w:trHeight w:val="454"/>
        </w:trPr>
        <w:tc>
          <w:tcPr>
            <w:tcW w:w="1361" w:type="dxa"/>
            <w:vAlign w:val="center"/>
          </w:tcPr>
          <w:p w:rsidR="00D8654D" w:rsidRDefault="00D8654D" w:rsidP="00D8654D">
            <w:pPr>
              <w:snapToGrid w:val="0"/>
              <w:jc w:val="center"/>
              <w:rPr>
                <w:rFonts w:ascii="宋体" w:eastAsia="宋体" w:hAnsi="宋体"/>
                <w:sz w:val="18"/>
                <w:szCs w:val="18"/>
              </w:rPr>
            </w:pPr>
            <w:r>
              <w:rPr>
                <w:rFonts w:ascii="宋体" w:eastAsia="宋体" w:hAnsi="宋体"/>
                <w:sz w:val="18"/>
                <w:szCs w:val="18"/>
              </w:rPr>
              <w:lastRenderedPageBreak/>
              <w:t>合同信息变更</w:t>
            </w:r>
            <w:r>
              <w:rPr>
                <w:rFonts w:ascii="宋体" w:eastAsia="宋体" w:hAnsi="宋体" w:hint="eastAsia"/>
                <w:sz w:val="18"/>
                <w:szCs w:val="18"/>
              </w:rPr>
              <w:t>-</w:t>
            </w:r>
            <w:r>
              <w:rPr>
                <w:rFonts w:ascii="宋体" w:eastAsia="宋体" w:hAnsi="宋体"/>
                <w:sz w:val="18"/>
                <w:szCs w:val="18"/>
              </w:rPr>
              <w:t>归档记录</w:t>
            </w:r>
          </w:p>
        </w:tc>
        <w:tc>
          <w:tcPr>
            <w:tcW w:w="907" w:type="dxa"/>
            <w:tcMar>
              <w:left w:w="0" w:type="dxa"/>
              <w:right w:w="0" w:type="dxa"/>
            </w:tcMar>
            <w:vAlign w:val="center"/>
          </w:tcPr>
          <w:p w:rsidR="00D8654D" w:rsidRDefault="00D8654D" w:rsidP="00D8654D">
            <w:pPr>
              <w:snapToGrid w:val="0"/>
              <w:jc w:val="center"/>
              <w:rPr>
                <w:rFonts w:ascii="宋体" w:eastAsia="宋体" w:hAnsi="宋体"/>
                <w:sz w:val="18"/>
                <w:szCs w:val="18"/>
              </w:rPr>
            </w:pPr>
            <w:r>
              <w:rPr>
                <w:rFonts w:ascii="宋体" w:eastAsia="宋体" w:hAnsi="宋体"/>
                <w:sz w:val="18"/>
                <w:szCs w:val="18"/>
              </w:rPr>
              <w:t>归档记录</w:t>
            </w:r>
          </w:p>
        </w:tc>
        <w:tc>
          <w:tcPr>
            <w:tcW w:w="2835" w:type="dxa"/>
            <w:shd w:val="clear" w:color="auto" w:fill="FFFFFF" w:themeFill="background1"/>
            <w:vAlign w:val="center"/>
          </w:tcPr>
          <w:p w:rsidR="00D8654D" w:rsidRDefault="00D8654D" w:rsidP="00D8654D">
            <w:pPr>
              <w:snapToGrid w:val="0"/>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4.1签订日期</w:t>
            </w:r>
            <w:r>
              <w:rPr>
                <w:rFonts w:ascii="宋体" w:eastAsia="宋体" w:hAnsi="宋体" w:hint="eastAsia"/>
                <w:sz w:val="18"/>
                <w:szCs w:val="18"/>
              </w:rPr>
              <w:t>、M</w:t>
            </w:r>
            <w:r>
              <w:rPr>
                <w:rFonts w:ascii="宋体" w:eastAsia="宋体" w:hAnsi="宋体"/>
                <w:sz w:val="18"/>
                <w:szCs w:val="18"/>
              </w:rPr>
              <w:t>4.2生效日期</w:t>
            </w:r>
            <w:r>
              <w:rPr>
                <w:rFonts w:ascii="宋体" w:eastAsia="宋体" w:hAnsi="宋体" w:hint="eastAsia"/>
                <w:sz w:val="18"/>
                <w:szCs w:val="18"/>
              </w:rPr>
              <w:t>、M</w:t>
            </w:r>
            <w:r>
              <w:rPr>
                <w:rFonts w:ascii="宋体" w:eastAsia="宋体" w:hAnsi="宋体"/>
                <w:sz w:val="18"/>
                <w:szCs w:val="18"/>
              </w:rPr>
              <w:t>4.5合同总份数</w:t>
            </w:r>
            <w:r>
              <w:rPr>
                <w:rFonts w:ascii="宋体" w:eastAsia="宋体" w:hAnsi="宋体" w:hint="eastAsia"/>
                <w:sz w:val="18"/>
                <w:szCs w:val="18"/>
              </w:rPr>
              <w:t>、M</w:t>
            </w:r>
            <w:r>
              <w:rPr>
                <w:rFonts w:ascii="宋体" w:eastAsia="宋体" w:hAnsi="宋体"/>
                <w:sz w:val="18"/>
                <w:szCs w:val="18"/>
              </w:rPr>
              <w:t>4.6存档份数</w:t>
            </w:r>
          </w:p>
        </w:tc>
        <w:tc>
          <w:tcPr>
            <w:tcW w:w="4536" w:type="dxa"/>
            <w:tcBorders>
              <w:bottom w:val="single" w:sz="4" w:space="0" w:color="808080" w:themeColor="background1" w:themeShade="80"/>
            </w:tcBorders>
            <w:shd w:val="clear" w:color="auto" w:fill="FFFFFF" w:themeFill="background1"/>
            <w:vAlign w:val="center"/>
          </w:tcPr>
          <w:p w:rsidR="00D8654D" w:rsidRDefault="00D8654D" w:rsidP="00D8654D">
            <w:pPr>
              <w:snapToGrid w:val="0"/>
              <w:rPr>
                <w:rFonts w:ascii="宋体" w:eastAsia="宋体" w:hAnsi="宋体"/>
                <w:sz w:val="18"/>
                <w:szCs w:val="18"/>
              </w:rPr>
            </w:pPr>
          </w:p>
        </w:tc>
      </w:tr>
      <w:tr w:rsidR="00D8654D" w:rsidRPr="00BF1880" w:rsidTr="00E97D83">
        <w:trPr>
          <w:trHeight w:val="454"/>
        </w:trPr>
        <w:tc>
          <w:tcPr>
            <w:tcW w:w="1361" w:type="dxa"/>
            <w:vAlign w:val="center"/>
          </w:tcPr>
          <w:p w:rsidR="00D8654D" w:rsidRDefault="00D8654D" w:rsidP="00D8654D">
            <w:pPr>
              <w:snapToGrid w:val="0"/>
              <w:jc w:val="center"/>
              <w:rPr>
                <w:rFonts w:ascii="宋体" w:eastAsia="宋体" w:hAnsi="宋体"/>
                <w:sz w:val="18"/>
                <w:szCs w:val="18"/>
              </w:rPr>
            </w:pPr>
            <w:r>
              <w:rPr>
                <w:rFonts w:ascii="宋体" w:eastAsia="宋体" w:hAnsi="宋体"/>
                <w:sz w:val="18"/>
                <w:szCs w:val="18"/>
              </w:rPr>
              <w:t>合同状态变更</w:t>
            </w:r>
          </w:p>
        </w:tc>
        <w:tc>
          <w:tcPr>
            <w:tcW w:w="907" w:type="dxa"/>
            <w:tcMar>
              <w:left w:w="0" w:type="dxa"/>
              <w:right w:w="0" w:type="dxa"/>
            </w:tcMar>
            <w:vAlign w:val="center"/>
          </w:tcPr>
          <w:p w:rsidR="00D8654D" w:rsidRDefault="00D8654D" w:rsidP="00D8654D">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D8654D" w:rsidRPr="00BF1880" w:rsidRDefault="00D8654D" w:rsidP="00D8654D">
            <w:pPr>
              <w:snapToGrid w:val="0"/>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1.1合同名称</w:t>
            </w:r>
            <w:r>
              <w:rPr>
                <w:rFonts w:ascii="宋体" w:eastAsia="宋体" w:hAnsi="宋体" w:hint="eastAsia"/>
                <w:sz w:val="18"/>
                <w:szCs w:val="18"/>
              </w:rPr>
              <w:t>、M</w:t>
            </w:r>
            <w:r>
              <w:rPr>
                <w:rFonts w:ascii="宋体" w:eastAsia="宋体" w:hAnsi="宋体"/>
                <w:sz w:val="18"/>
                <w:szCs w:val="18"/>
              </w:rPr>
              <w:t>5.1合同状态</w:t>
            </w:r>
          </w:p>
        </w:tc>
        <w:tc>
          <w:tcPr>
            <w:tcW w:w="4536" w:type="dxa"/>
            <w:tcBorders>
              <w:bottom w:val="single" w:sz="4" w:space="0" w:color="808080" w:themeColor="background1" w:themeShade="80"/>
            </w:tcBorders>
            <w:shd w:val="clear" w:color="auto" w:fill="FFFFFF" w:themeFill="background1"/>
            <w:vAlign w:val="center"/>
          </w:tcPr>
          <w:p w:rsidR="00D8654D" w:rsidRPr="00252118" w:rsidRDefault="00D8654D" w:rsidP="00DF5CC6">
            <w:pPr>
              <w:snapToGrid w:val="0"/>
              <w:rPr>
                <w:rFonts w:ascii="宋体" w:eastAsia="宋体" w:hAnsi="宋体"/>
                <w:sz w:val="18"/>
                <w:szCs w:val="18"/>
              </w:rPr>
            </w:pPr>
            <w:r>
              <w:rPr>
                <w:rFonts w:ascii="宋体" w:eastAsia="宋体" w:hAnsi="宋体"/>
                <w:sz w:val="18"/>
                <w:szCs w:val="18"/>
              </w:rPr>
              <w:t>合同变更编号：协同合同</w:t>
            </w:r>
            <w:r>
              <w:rPr>
                <w:rFonts w:ascii="宋体" w:eastAsia="宋体" w:hAnsi="宋体" w:hint="eastAsia"/>
                <w:sz w:val="18"/>
                <w:szCs w:val="18"/>
              </w:rPr>
              <w:t>V</w:t>
            </w:r>
            <w:r>
              <w:rPr>
                <w:rFonts w:ascii="宋体" w:eastAsia="宋体" w:hAnsi="宋体"/>
                <w:sz w:val="18"/>
                <w:szCs w:val="18"/>
              </w:rPr>
              <w:t>4</w:t>
            </w:r>
            <w:r w:rsidR="00DF5CC6">
              <w:rPr>
                <w:rFonts w:ascii="宋体" w:eastAsia="宋体" w:hAnsi="宋体"/>
                <w:sz w:val="18"/>
                <w:szCs w:val="18"/>
              </w:rPr>
              <w:t>2</w:t>
            </w:r>
            <w:r>
              <w:rPr>
                <w:rFonts w:ascii="宋体" w:eastAsia="宋体" w:hAnsi="宋体" w:hint="eastAsia"/>
                <w:sz w:val="18"/>
                <w:szCs w:val="18"/>
              </w:rPr>
              <w:t>-</w:t>
            </w:r>
            <w:r>
              <w:rPr>
                <w:rFonts w:ascii="宋体" w:eastAsia="宋体" w:hAnsi="宋体"/>
                <w:sz w:val="18"/>
                <w:szCs w:val="18"/>
              </w:rPr>
              <w:t>合同变更编号</w:t>
            </w:r>
            <w:r w:rsidRPr="00252118">
              <w:rPr>
                <w:rFonts w:ascii="宋体" w:eastAsia="宋体" w:hAnsi="宋体"/>
                <w:sz w:val="18"/>
                <w:szCs w:val="18"/>
              </w:rPr>
              <w:t xml:space="preserve"> </w:t>
            </w:r>
          </w:p>
        </w:tc>
      </w:tr>
    </w:tbl>
    <w:p w:rsidR="001C2D7C" w:rsidRPr="0013537B" w:rsidRDefault="001C2D7C" w:rsidP="001C2D7C">
      <w:pPr>
        <w:pStyle w:val="a3"/>
        <w:numPr>
          <w:ilvl w:val="0"/>
          <w:numId w:val="37"/>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1C2D7C" w:rsidRDefault="001C2D7C" w:rsidP="001C2D7C">
      <w:pPr>
        <w:pStyle w:val="a3"/>
        <w:spacing w:line="300" w:lineRule="auto"/>
        <w:rPr>
          <w:rFonts w:ascii="宋体" w:eastAsia="宋体" w:hAnsi="宋体"/>
          <w:szCs w:val="21"/>
        </w:rPr>
      </w:pPr>
      <w:r>
        <w:rPr>
          <w:rFonts w:ascii="宋体" w:eastAsia="宋体" w:hAnsi="宋体" w:hint="eastAsia"/>
          <w:szCs w:val="21"/>
        </w:rPr>
        <w:t>应用绑定默认有</w:t>
      </w:r>
      <w:r w:rsidR="00D8654D">
        <w:rPr>
          <w:rFonts w:ascii="宋体" w:eastAsia="宋体" w:hAnsi="宋体"/>
          <w:szCs w:val="21"/>
        </w:rPr>
        <w:t>2</w:t>
      </w:r>
      <w:r>
        <w:rPr>
          <w:rFonts w:ascii="宋体" w:eastAsia="宋体" w:hAnsi="宋体" w:hint="eastAsia"/>
          <w:szCs w:val="21"/>
        </w:rPr>
        <w:t>个模板。</w:t>
      </w:r>
    </w:p>
    <w:p w:rsidR="001C2D7C" w:rsidRDefault="00D8654D" w:rsidP="001C2D7C">
      <w:pPr>
        <w:pStyle w:val="a3"/>
        <w:numPr>
          <w:ilvl w:val="0"/>
          <w:numId w:val="39"/>
        </w:numPr>
        <w:spacing w:line="300" w:lineRule="auto"/>
        <w:ind w:left="777" w:firstLineChars="0" w:hanging="357"/>
        <w:jc w:val="left"/>
        <w:rPr>
          <w:rFonts w:ascii="宋体" w:eastAsia="宋体" w:hAnsi="宋体"/>
          <w:szCs w:val="21"/>
        </w:rPr>
      </w:pPr>
      <w:r>
        <w:rPr>
          <w:rFonts w:ascii="宋体" w:eastAsia="宋体" w:hAnsi="宋体"/>
          <w:szCs w:val="21"/>
        </w:rPr>
        <w:t>合同信息变更</w:t>
      </w:r>
      <w:r>
        <w:rPr>
          <w:rFonts w:ascii="宋体" w:eastAsia="宋体" w:hAnsi="宋体" w:hint="eastAsia"/>
          <w:szCs w:val="21"/>
        </w:rPr>
        <w:t>-</w:t>
      </w:r>
      <w:r>
        <w:rPr>
          <w:rFonts w:ascii="宋体" w:eastAsia="宋体" w:hAnsi="宋体"/>
          <w:szCs w:val="21"/>
        </w:rPr>
        <w:t>普及版</w:t>
      </w:r>
    </w:p>
    <w:p w:rsidR="001C2D7C" w:rsidRPr="00D8654D" w:rsidRDefault="00D8654D" w:rsidP="00D8654D">
      <w:pPr>
        <w:pStyle w:val="a3"/>
        <w:spacing w:line="300" w:lineRule="auto"/>
        <w:rPr>
          <w:rFonts w:ascii="宋体" w:eastAsia="宋体" w:hAnsi="宋体"/>
          <w:szCs w:val="21"/>
        </w:rPr>
      </w:pPr>
      <w:r>
        <w:rPr>
          <w:rFonts w:ascii="宋体" w:eastAsia="宋体" w:hAnsi="宋体" w:hint="eastAsia"/>
          <w:szCs w:val="21"/>
        </w:rPr>
        <w:t>默认的审批流程为两个审批节点，其中主管审批为核定节点。</w:t>
      </w:r>
    </w:p>
    <w:p w:rsidR="001C2D7C" w:rsidRDefault="00122BEE" w:rsidP="00D8654D">
      <w:pPr>
        <w:spacing w:line="300" w:lineRule="auto"/>
        <w:jc w:val="center"/>
        <w:rPr>
          <w:rFonts w:ascii="宋体" w:eastAsia="宋体" w:hAnsi="宋体"/>
          <w:szCs w:val="21"/>
        </w:rPr>
      </w:pPr>
      <w:r>
        <w:rPr>
          <w:noProof/>
        </w:rPr>
        <w:drawing>
          <wp:inline distT="0" distB="0" distL="0" distR="0" wp14:anchorId="6A312376" wp14:editId="15C9E313">
            <wp:extent cx="3857143" cy="1504762"/>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57143" cy="1504762"/>
                    </a:xfrm>
                    <a:prstGeom prst="rect">
                      <a:avLst/>
                    </a:prstGeom>
                  </pic:spPr>
                </pic:pic>
              </a:graphicData>
            </a:graphic>
          </wp:inline>
        </w:drawing>
      </w:r>
      <w:bookmarkStart w:id="13" w:name="_GoBack"/>
      <w:bookmarkEnd w:id="13"/>
    </w:p>
    <w:p w:rsidR="001C2D7C" w:rsidRPr="00D8654D" w:rsidRDefault="00D8654D" w:rsidP="00D8654D">
      <w:pPr>
        <w:spacing w:line="300" w:lineRule="auto"/>
        <w:ind w:firstLineChars="200" w:firstLine="420"/>
        <w:jc w:val="left"/>
        <w:rPr>
          <w:rFonts w:ascii="宋体" w:eastAsia="宋体" w:hAnsi="宋体"/>
          <w:color w:val="FF0000"/>
          <w:szCs w:val="21"/>
        </w:rPr>
      </w:pPr>
      <w:r w:rsidRPr="00D3491D">
        <w:rPr>
          <w:rFonts w:ascii="宋体" w:eastAsia="宋体" w:hAnsi="宋体"/>
          <w:color w:val="2E74B5" w:themeColor="accent1" w:themeShade="BF"/>
          <w:szCs w:val="21"/>
        </w:rPr>
        <w:t>注意：</w:t>
      </w:r>
      <w:r>
        <w:rPr>
          <w:rFonts w:ascii="宋体" w:eastAsia="宋体" w:hAnsi="宋体"/>
          <w:color w:val="2E74B5" w:themeColor="accent1" w:themeShade="BF"/>
          <w:szCs w:val="21"/>
        </w:rPr>
        <w:t>主管审批核定节点通过表示合同信息变更审批完成</w:t>
      </w:r>
      <w:r>
        <w:rPr>
          <w:rFonts w:ascii="宋体" w:eastAsia="宋体" w:hAnsi="宋体" w:hint="eastAsia"/>
          <w:color w:val="2E74B5" w:themeColor="accent1" w:themeShade="BF"/>
          <w:szCs w:val="21"/>
        </w:rPr>
        <w:t>，</w:t>
      </w:r>
      <w:r>
        <w:rPr>
          <w:rFonts w:ascii="宋体" w:eastAsia="宋体" w:hAnsi="宋体"/>
          <w:color w:val="2E74B5" w:themeColor="accent1" w:themeShade="BF"/>
          <w:szCs w:val="21"/>
        </w:rPr>
        <w:t>系统将会自动更新合同档案</w:t>
      </w:r>
      <w:r>
        <w:rPr>
          <w:rFonts w:ascii="宋体" w:eastAsia="宋体" w:hAnsi="宋体" w:hint="eastAsia"/>
          <w:color w:val="2E74B5" w:themeColor="accent1" w:themeShade="BF"/>
          <w:szCs w:val="21"/>
        </w:rPr>
        <w:t>，</w:t>
      </w:r>
      <w:r>
        <w:rPr>
          <w:rFonts w:ascii="宋体" w:eastAsia="宋体" w:hAnsi="宋体"/>
          <w:color w:val="2E74B5" w:themeColor="accent1" w:themeShade="BF"/>
          <w:szCs w:val="21"/>
        </w:rPr>
        <w:t>然后由发起者完善其他信息</w:t>
      </w:r>
      <w:r>
        <w:rPr>
          <w:rFonts w:ascii="宋体" w:eastAsia="宋体" w:hAnsi="宋体" w:hint="eastAsia"/>
          <w:color w:val="2E74B5" w:themeColor="accent1" w:themeShade="BF"/>
          <w:szCs w:val="21"/>
        </w:rPr>
        <w:t>，因此</w:t>
      </w:r>
      <w:proofErr w:type="gramStart"/>
      <w:r>
        <w:rPr>
          <w:rFonts w:ascii="宋体" w:eastAsia="宋体" w:hAnsi="宋体" w:hint="eastAsia"/>
          <w:color w:val="2E74B5" w:themeColor="accent1" w:themeShade="BF"/>
          <w:szCs w:val="21"/>
        </w:rPr>
        <w:t>请</w:t>
      </w:r>
      <w:r w:rsidRPr="00FB754C">
        <w:rPr>
          <w:rFonts w:ascii="宋体" w:eastAsia="宋体" w:hAnsi="宋体" w:hint="eastAsia"/>
          <w:color w:val="FF0000"/>
          <w:szCs w:val="21"/>
        </w:rPr>
        <w:t>确保</w:t>
      </w:r>
      <w:proofErr w:type="gramEnd"/>
      <w:r>
        <w:rPr>
          <w:rFonts w:ascii="宋体" w:eastAsia="宋体" w:hAnsi="宋体" w:hint="eastAsia"/>
          <w:color w:val="FF0000"/>
          <w:szCs w:val="21"/>
        </w:rPr>
        <w:t>最终</w:t>
      </w:r>
      <w:r w:rsidRPr="00FB754C">
        <w:rPr>
          <w:rFonts w:ascii="宋体" w:eastAsia="宋体" w:hAnsi="宋体" w:hint="eastAsia"/>
          <w:color w:val="FF0000"/>
          <w:szCs w:val="21"/>
        </w:rPr>
        <w:t>审批人的节点为核定节点</w:t>
      </w:r>
      <w:r>
        <w:rPr>
          <w:rFonts w:ascii="宋体" w:eastAsia="宋体" w:hAnsi="宋体" w:hint="eastAsia"/>
          <w:color w:val="2E74B5" w:themeColor="accent1" w:themeShade="BF"/>
          <w:szCs w:val="21"/>
        </w:rPr>
        <w:t>。</w:t>
      </w:r>
    </w:p>
    <w:p w:rsidR="001C2D7C" w:rsidRDefault="00D8654D" w:rsidP="001C2D7C">
      <w:pPr>
        <w:pStyle w:val="a3"/>
        <w:numPr>
          <w:ilvl w:val="0"/>
          <w:numId w:val="39"/>
        </w:numPr>
        <w:spacing w:line="300" w:lineRule="auto"/>
        <w:ind w:left="777" w:firstLineChars="0" w:hanging="357"/>
        <w:jc w:val="left"/>
        <w:rPr>
          <w:rFonts w:ascii="宋体" w:eastAsia="宋体" w:hAnsi="宋体"/>
          <w:szCs w:val="21"/>
        </w:rPr>
      </w:pPr>
      <w:r>
        <w:rPr>
          <w:rFonts w:ascii="宋体" w:eastAsia="宋体" w:hAnsi="宋体"/>
          <w:szCs w:val="21"/>
        </w:rPr>
        <w:t>合同状态变更</w:t>
      </w:r>
      <w:r>
        <w:rPr>
          <w:rFonts w:ascii="宋体" w:eastAsia="宋体" w:hAnsi="宋体" w:hint="eastAsia"/>
          <w:szCs w:val="21"/>
        </w:rPr>
        <w:t>-</w:t>
      </w:r>
      <w:r>
        <w:rPr>
          <w:rFonts w:ascii="宋体" w:eastAsia="宋体" w:hAnsi="宋体"/>
          <w:szCs w:val="21"/>
        </w:rPr>
        <w:t>普及版</w:t>
      </w:r>
    </w:p>
    <w:p w:rsidR="001C2D7C" w:rsidRPr="004B2500" w:rsidRDefault="001C2D7C" w:rsidP="001C2D7C">
      <w:pPr>
        <w:pStyle w:val="a3"/>
        <w:spacing w:line="300" w:lineRule="auto"/>
        <w:rPr>
          <w:rFonts w:ascii="宋体" w:eastAsia="宋体" w:hAnsi="宋体"/>
          <w:szCs w:val="21"/>
        </w:rPr>
      </w:pPr>
      <w:r>
        <w:rPr>
          <w:rFonts w:ascii="宋体" w:eastAsia="宋体" w:hAnsi="宋体" w:hint="eastAsia"/>
          <w:szCs w:val="21"/>
        </w:rPr>
        <w:t>默</w:t>
      </w:r>
      <w:r w:rsidR="00D8654D">
        <w:rPr>
          <w:rFonts w:ascii="宋体" w:eastAsia="宋体" w:hAnsi="宋体" w:hint="eastAsia"/>
          <w:szCs w:val="21"/>
        </w:rPr>
        <w:t>认的审批流程仅一个主管审批节点。</w:t>
      </w:r>
    </w:p>
    <w:p w:rsidR="001C2D7C" w:rsidRDefault="00D8654D" w:rsidP="00D8654D">
      <w:pPr>
        <w:spacing w:line="300" w:lineRule="auto"/>
        <w:jc w:val="center"/>
        <w:rPr>
          <w:rFonts w:ascii="宋体" w:eastAsia="宋体" w:hAnsi="宋体"/>
          <w:szCs w:val="21"/>
        </w:rPr>
      </w:pPr>
      <w:r>
        <w:rPr>
          <w:noProof/>
        </w:rPr>
        <w:drawing>
          <wp:inline distT="0" distB="0" distL="0" distR="0" wp14:anchorId="424FF57B" wp14:editId="2970C300">
            <wp:extent cx="2904762" cy="1504762"/>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04762" cy="1504762"/>
                    </a:xfrm>
                    <a:prstGeom prst="rect">
                      <a:avLst/>
                    </a:prstGeom>
                  </pic:spPr>
                </pic:pic>
              </a:graphicData>
            </a:graphic>
          </wp:inline>
        </w:drawing>
      </w:r>
    </w:p>
    <w:p w:rsidR="00D8654D" w:rsidRPr="003D2C80" w:rsidRDefault="00D8654D" w:rsidP="00D8654D">
      <w:pPr>
        <w:spacing w:line="300" w:lineRule="auto"/>
        <w:jc w:val="left"/>
        <w:rPr>
          <w:rFonts w:ascii="宋体" w:eastAsia="宋体" w:hAnsi="宋体"/>
          <w:szCs w:val="21"/>
        </w:rPr>
      </w:pPr>
    </w:p>
    <w:p w:rsidR="001F29B7" w:rsidRPr="001F29B7" w:rsidRDefault="001F29B7" w:rsidP="001F29B7">
      <w:pPr>
        <w:spacing w:line="300" w:lineRule="auto"/>
        <w:ind w:firstLineChars="200" w:firstLine="420"/>
        <w:jc w:val="left"/>
        <w:rPr>
          <w:rFonts w:ascii="宋体" w:eastAsia="宋体" w:hAnsi="宋体"/>
          <w:szCs w:val="21"/>
        </w:rPr>
      </w:pPr>
    </w:p>
    <w:sectPr w:rsidR="001F29B7" w:rsidRPr="001F29B7" w:rsidSect="00493A09">
      <w:headerReference w:type="default" r:id="rId18"/>
      <w:footerReference w:type="default" r:id="rId19"/>
      <w:pgSz w:w="11906" w:h="16838" w:code="9"/>
      <w:pgMar w:top="1361" w:right="1134" w:bottom="1134" w:left="1134" w:header="340" w:footer="56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7C1" w:rsidRDefault="001847C1" w:rsidP="009E01D4">
      <w:r>
        <w:separator/>
      </w:r>
    </w:p>
  </w:endnote>
  <w:endnote w:type="continuationSeparator" w:id="0">
    <w:p w:rsidR="001847C1" w:rsidRDefault="001847C1" w:rsidP="009E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67074"/>
      <w:docPartObj>
        <w:docPartGallery w:val="Page Numbers (Bottom of Page)"/>
        <w:docPartUnique/>
      </w:docPartObj>
    </w:sdtPr>
    <w:sdtEndPr>
      <w:rPr>
        <w:rFonts w:ascii="宋体" w:eastAsia="宋体" w:hAnsi="宋体"/>
      </w:rPr>
    </w:sdtEndPr>
    <w:sdtContent>
      <w:p w:rsidR="00CC6007" w:rsidRPr="008B74D9" w:rsidRDefault="001847C1" w:rsidP="008B74D9">
        <w:pPr>
          <w:pStyle w:val="a5"/>
          <w:jc w:val="center"/>
          <w:rPr>
            <w:rFonts w:ascii="宋体" w:eastAsia="宋体" w:hAnsi="宋体"/>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007" w:rsidRPr="008B74D9" w:rsidRDefault="00CC6007" w:rsidP="003A45B3">
    <w:pPr>
      <w:pStyle w:val="a5"/>
      <w:tabs>
        <w:tab w:val="left" w:pos="4401"/>
        <w:tab w:val="center" w:pos="4819"/>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886666"/>
      <w:docPartObj>
        <w:docPartGallery w:val="Page Numbers (Bottom of Page)"/>
        <w:docPartUnique/>
      </w:docPartObj>
    </w:sdtPr>
    <w:sdtEndPr>
      <w:rPr>
        <w:rFonts w:ascii="宋体" w:eastAsia="宋体" w:hAnsi="宋体"/>
      </w:rPr>
    </w:sdtEndPr>
    <w:sdtContent>
      <w:p w:rsidR="00CC6007" w:rsidRPr="00493A09" w:rsidRDefault="00CC6007" w:rsidP="00493A09">
        <w:pPr>
          <w:pStyle w:val="a5"/>
          <w:jc w:val="center"/>
          <w:rPr>
            <w:rFonts w:ascii="宋体" w:eastAsia="宋体" w:hAnsi="宋体"/>
          </w:rPr>
        </w:pPr>
        <w:r w:rsidRPr="00493A09">
          <w:rPr>
            <w:rFonts w:ascii="宋体" w:eastAsia="宋体" w:hAnsi="宋体"/>
          </w:rPr>
          <w:fldChar w:fldCharType="begin"/>
        </w:r>
        <w:r w:rsidRPr="00493A09">
          <w:rPr>
            <w:rFonts w:ascii="宋体" w:eastAsia="宋体" w:hAnsi="宋体"/>
          </w:rPr>
          <w:instrText>PAGE   \* MERGEFORMAT</w:instrText>
        </w:r>
        <w:r w:rsidRPr="00493A09">
          <w:rPr>
            <w:rFonts w:ascii="宋体" w:eastAsia="宋体" w:hAnsi="宋体"/>
          </w:rPr>
          <w:fldChar w:fldCharType="separate"/>
        </w:r>
        <w:r w:rsidR="00122BEE" w:rsidRPr="00122BEE">
          <w:rPr>
            <w:rFonts w:ascii="宋体" w:eastAsia="宋体" w:hAnsi="宋体"/>
            <w:noProof/>
            <w:lang w:val="zh-CN"/>
          </w:rPr>
          <w:t>7</w:t>
        </w:r>
        <w:r w:rsidRPr="00493A09">
          <w:rPr>
            <w:rFonts w:ascii="宋体" w:eastAsia="宋体" w:hAnsi="宋体"/>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7C1" w:rsidRDefault="001847C1" w:rsidP="009E01D4">
      <w:r>
        <w:separator/>
      </w:r>
    </w:p>
  </w:footnote>
  <w:footnote w:type="continuationSeparator" w:id="0">
    <w:p w:rsidR="001847C1" w:rsidRDefault="001847C1" w:rsidP="009E0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007" w:rsidRPr="00422DB3" w:rsidRDefault="00CC6007" w:rsidP="00F6080E">
    <w:pPr>
      <w:pStyle w:val="a4"/>
      <w:pBdr>
        <w:bottom w:val="none" w:sz="0" w:space="0" w:color="auto"/>
      </w:pBdr>
      <w:jc w:val="left"/>
      <w:rPr>
        <w:rFonts w:ascii="宋体" w:eastAsia="宋体" w:hAnsi="宋体"/>
      </w:rPr>
    </w:pPr>
    <w:r>
      <w:rPr>
        <w:rFonts w:ascii="宋体" w:eastAsia="宋体" w:hAnsi="宋体" w:hint="eastAsia"/>
        <w:noProof/>
      </w:rPr>
      <w:drawing>
        <wp:inline distT="0" distB="0" distL="0" distR="0">
          <wp:extent cx="1101600" cy="360000"/>
          <wp:effectExtent l="0" t="0" r="381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致远互联小.png"/>
                  <pic:cNvPicPr/>
                </pic:nvPicPr>
                <pic:blipFill>
                  <a:blip r:embed="rId1">
                    <a:extLst>
                      <a:ext uri="{28A0092B-C50C-407E-A947-70E740481C1C}">
                        <a14:useLocalDpi xmlns:a14="http://schemas.microsoft.com/office/drawing/2010/main" val="0"/>
                      </a:ext>
                    </a:extLst>
                  </a:blip>
                  <a:stretch>
                    <a:fillRect/>
                  </a:stretch>
                </pic:blipFill>
                <pic:spPr>
                  <a:xfrm>
                    <a:off x="0" y="0"/>
                    <a:ext cx="1101600" cy="360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007" w:rsidRPr="00422DB3" w:rsidRDefault="00CC6007" w:rsidP="00F6080E">
    <w:pPr>
      <w:pStyle w:val="a4"/>
      <w:pBdr>
        <w:bottom w:val="none" w:sz="0" w:space="0" w:color="auto"/>
      </w:pBdr>
      <w:jc w:val="left"/>
      <w:rPr>
        <w:rFonts w:ascii="宋体" w:eastAsia="宋体" w:hAnsi="宋体"/>
      </w:rPr>
    </w:pPr>
    <w:r>
      <w:rPr>
        <w:rFonts w:ascii="宋体" w:eastAsia="宋体" w:hAnsi="宋体" w:hint="eastAsia"/>
        <w:noProof/>
      </w:rPr>
      <w:drawing>
        <wp:inline distT="0" distB="0" distL="0" distR="0" wp14:anchorId="6F0DEA77" wp14:editId="03E8BBCA">
          <wp:extent cx="1101600" cy="36000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致远互联小.png"/>
                  <pic:cNvPicPr/>
                </pic:nvPicPr>
                <pic:blipFill>
                  <a:blip r:embed="rId1">
                    <a:extLst>
                      <a:ext uri="{28A0092B-C50C-407E-A947-70E740481C1C}">
                        <a14:useLocalDpi xmlns:a14="http://schemas.microsoft.com/office/drawing/2010/main" val="0"/>
                      </a:ext>
                    </a:extLst>
                  </a:blip>
                  <a:stretch>
                    <a:fillRect/>
                  </a:stretch>
                </pic:blipFill>
                <pic:spPr>
                  <a:xfrm>
                    <a:off x="0" y="0"/>
                    <a:ext cx="1101600" cy="360000"/>
                  </a:xfrm>
                  <a:prstGeom prst="rect">
                    <a:avLst/>
                  </a:prstGeom>
                </pic:spPr>
              </pic:pic>
            </a:graphicData>
          </a:graphic>
        </wp:inline>
      </w:drawing>
    </w:r>
    <w:r>
      <w:rPr>
        <w:rFonts w:ascii="宋体" w:eastAsia="宋体" w:hAnsi="宋体" w:hint="eastAsia"/>
      </w:rPr>
      <w:t xml:space="preserve"> </w:t>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sidRPr="00C90A09">
      <w:rPr>
        <w:rFonts w:ascii="宋体" w:eastAsia="宋体" w:hAnsi="宋体" w:hint="eastAsia"/>
      </w:rPr>
      <w:t>协同</w:t>
    </w:r>
    <w:r>
      <w:rPr>
        <w:rFonts w:ascii="宋体" w:eastAsia="宋体" w:hAnsi="宋体" w:hint="eastAsia"/>
      </w:rPr>
      <w:t>合同</w:t>
    </w:r>
    <w:r w:rsidRPr="00C90A09">
      <w:rPr>
        <w:rFonts w:ascii="宋体" w:eastAsia="宋体" w:hAnsi="宋体" w:hint="eastAsia"/>
      </w:rPr>
      <w:t>管理应用（</w:t>
    </w:r>
    <w:proofErr w:type="gramStart"/>
    <w:r>
      <w:rPr>
        <w:rFonts w:ascii="宋体" w:eastAsia="宋体" w:hAnsi="宋体"/>
      </w:rPr>
      <w:t>普及版</w:t>
    </w:r>
    <w:proofErr w:type="gramEnd"/>
    <w:r>
      <w:rPr>
        <w:rFonts w:ascii="宋体" w:eastAsia="宋体" w:hAnsi="宋体" w:hint="eastAsia"/>
      </w:rPr>
      <w:t>V</w:t>
    </w:r>
    <w:r>
      <w:rPr>
        <w:rFonts w:ascii="宋体" w:eastAsia="宋体" w:hAnsi="宋体"/>
      </w:rPr>
      <w:t>4.2</w:t>
    </w:r>
    <w:r w:rsidRPr="00C90A09">
      <w:rPr>
        <w:rFonts w:ascii="宋体" w:eastAsia="宋体" w:hAnsi="宋体" w:hint="eastAsia"/>
      </w:rPr>
      <w:t>）</w:t>
    </w:r>
    <w:r>
      <w:rPr>
        <w:rFonts w:ascii="宋体" w:eastAsia="宋体" w:hAnsi="宋体" w:hint="eastAsia"/>
      </w:rPr>
      <w:t>配置指南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01F"/>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5331BD6"/>
    <w:multiLevelType w:val="hybridMultilevel"/>
    <w:tmpl w:val="8E20EC5C"/>
    <w:lvl w:ilvl="0" w:tplc="046AD0F2">
      <w:start w:val="1"/>
      <w:numFmt w:val="decimal"/>
      <w:lvlText w:val="(%1)"/>
      <w:lvlJc w:val="left"/>
      <w:pPr>
        <w:ind w:left="900" w:hanging="420"/>
      </w:pPr>
      <w:rPr>
        <w:rFonts w:hint="eastAsia"/>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84E3C6B"/>
    <w:multiLevelType w:val="hybridMultilevel"/>
    <w:tmpl w:val="0D76E7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8AA0F10"/>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4EB3DAC"/>
    <w:multiLevelType w:val="hybridMultilevel"/>
    <w:tmpl w:val="3724CE62"/>
    <w:lvl w:ilvl="0" w:tplc="C32ABE7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5935CA5"/>
    <w:multiLevelType w:val="hybridMultilevel"/>
    <w:tmpl w:val="3CF021E4"/>
    <w:lvl w:ilvl="0" w:tplc="9E7A5A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372187"/>
    <w:multiLevelType w:val="hybridMultilevel"/>
    <w:tmpl w:val="D69239CA"/>
    <w:lvl w:ilvl="0" w:tplc="4E8CA98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8AA793F"/>
    <w:multiLevelType w:val="hybridMultilevel"/>
    <w:tmpl w:val="B9F6A5FC"/>
    <w:lvl w:ilvl="0" w:tplc="8F3695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DE100B7"/>
    <w:multiLevelType w:val="hybridMultilevel"/>
    <w:tmpl w:val="5248FB38"/>
    <w:lvl w:ilvl="0" w:tplc="3A4E12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71D3E04"/>
    <w:multiLevelType w:val="hybridMultilevel"/>
    <w:tmpl w:val="3724CE62"/>
    <w:lvl w:ilvl="0" w:tplc="C32ABE7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BAC10E7"/>
    <w:multiLevelType w:val="hybridMultilevel"/>
    <w:tmpl w:val="5248FB38"/>
    <w:lvl w:ilvl="0" w:tplc="3A4E12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F66056A"/>
    <w:multiLevelType w:val="hybridMultilevel"/>
    <w:tmpl w:val="498AAD50"/>
    <w:lvl w:ilvl="0" w:tplc="A6FED53C">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F6D3796"/>
    <w:multiLevelType w:val="hybridMultilevel"/>
    <w:tmpl w:val="3724CE62"/>
    <w:lvl w:ilvl="0" w:tplc="C32ABE7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2866998"/>
    <w:multiLevelType w:val="hybridMultilevel"/>
    <w:tmpl w:val="5248FB38"/>
    <w:lvl w:ilvl="0" w:tplc="3A4E12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5B466FB"/>
    <w:multiLevelType w:val="hybridMultilevel"/>
    <w:tmpl w:val="498AAD50"/>
    <w:lvl w:ilvl="0" w:tplc="A6FED53C">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74C22FF"/>
    <w:multiLevelType w:val="hybridMultilevel"/>
    <w:tmpl w:val="8E20EC5C"/>
    <w:lvl w:ilvl="0" w:tplc="046AD0F2">
      <w:start w:val="1"/>
      <w:numFmt w:val="decimal"/>
      <w:lvlText w:val="(%1)"/>
      <w:lvlJc w:val="left"/>
      <w:pPr>
        <w:ind w:left="900" w:hanging="420"/>
      </w:pPr>
      <w:rPr>
        <w:rFonts w:hint="eastAsia"/>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97D2D9B"/>
    <w:multiLevelType w:val="hybridMultilevel"/>
    <w:tmpl w:val="3724CE62"/>
    <w:lvl w:ilvl="0" w:tplc="C32ABE7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3B056CCF"/>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0FD7410"/>
    <w:multiLevelType w:val="multilevel"/>
    <w:tmpl w:val="BC72D926"/>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46AF6BA9"/>
    <w:multiLevelType w:val="hybridMultilevel"/>
    <w:tmpl w:val="D69239CA"/>
    <w:lvl w:ilvl="0" w:tplc="4E8CA98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46BB3E84"/>
    <w:multiLevelType w:val="hybridMultilevel"/>
    <w:tmpl w:val="3F7E46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49952FB6"/>
    <w:multiLevelType w:val="hybridMultilevel"/>
    <w:tmpl w:val="31DC546A"/>
    <w:lvl w:ilvl="0" w:tplc="A6FED53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3D260BF"/>
    <w:multiLevelType w:val="hybridMultilevel"/>
    <w:tmpl w:val="498AAD50"/>
    <w:lvl w:ilvl="0" w:tplc="A6FED53C">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3DD17A6"/>
    <w:multiLevelType w:val="hybridMultilevel"/>
    <w:tmpl w:val="498AAD50"/>
    <w:lvl w:ilvl="0" w:tplc="A6FED53C">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50F78E9"/>
    <w:multiLevelType w:val="hybridMultilevel"/>
    <w:tmpl w:val="5248FB38"/>
    <w:lvl w:ilvl="0" w:tplc="3A4E12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63A379C"/>
    <w:multiLevelType w:val="hybridMultilevel"/>
    <w:tmpl w:val="1340DE4E"/>
    <w:lvl w:ilvl="0" w:tplc="A6FED53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64724EE"/>
    <w:multiLevelType w:val="hybridMultilevel"/>
    <w:tmpl w:val="93628626"/>
    <w:lvl w:ilvl="0" w:tplc="3F7A98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766290F"/>
    <w:multiLevelType w:val="hybridMultilevel"/>
    <w:tmpl w:val="8E20EC5C"/>
    <w:lvl w:ilvl="0" w:tplc="046AD0F2">
      <w:start w:val="1"/>
      <w:numFmt w:val="decimal"/>
      <w:lvlText w:val="(%1)"/>
      <w:lvlJc w:val="left"/>
      <w:pPr>
        <w:ind w:left="900" w:hanging="420"/>
      </w:pPr>
      <w:rPr>
        <w:rFonts w:hint="eastAsia"/>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63F575F4"/>
    <w:multiLevelType w:val="multilevel"/>
    <w:tmpl w:val="63F575F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nsid w:val="65460104"/>
    <w:multiLevelType w:val="hybridMultilevel"/>
    <w:tmpl w:val="D69239CA"/>
    <w:lvl w:ilvl="0" w:tplc="4E8CA98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7BF5A17"/>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68B125DF"/>
    <w:multiLevelType w:val="hybridMultilevel"/>
    <w:tmpl w:val="3F7E46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AAE5A18"/>
    <w:multiLevelType w:val="hybridMultilevel"/>
    <w:tmpl w:val="5248FB38"/>
    <w:lvl w:ilvl="0" w:tplc="3A4E12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6E1613DA"/>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758662B9"/>
    <w:multiLevelType w:val="hybridMultilevel"/>
    <w:tmpl w:val="21F4F2A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89178C"/>
    <w:multiLevelType w:val="hybridMultilevel"/>
    <w:tmpl w:val="D69239CA"/>
    <w:lvl w:ilvl="0" w:tplc="4E8CA98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9771AB1"/>
    <w:multiLevelType w:val="hybridMultilevel"/>
    <w:tmpl w:val="7C08E12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nsid w:val="7BF4159D"/>
    <w:multiLevelType w:val="hybridMultilevel"/>
    <w:tmpl w:val="8E20EC5C"/>
    <w:lvl w:ilvl="0" w:tplc="046AD0F2">
      <w:start w:val="1"/>
      <w:numFmt w:val="decimal"/>
      <w:lvlText w:val="(%1)"/>
      <w:lvlJc w:val="left"/>
      <w:pPr>
        <w:ind w:left="900" w:hanging="420"/>
      </w:pPr>
      <w:rPr>
        <w:rFonts w:hint="eastAsia"/>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7E1A788A"/>
    <w:multiLevelType w:val="hybridMultilevel"/>
    <w:tmpl w:val="21F4F2A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2"/>
  </w:num>
  <w:num w:numId="3">
    <w:abstractNumId w:val="27"/>
  </w:num>
  <w:num w:numId="4">
    <w:abstractNumId w:val="1"/>
  </w:num>
  <w:num w:numId="5">
    <w:abstractNumId w:val="28"/>
  </w:num>
  <w:num w:numId="6">
    <w:abstractNumId w:val="18"/>
  </w:num>
  <w:num w:numId="7">
    <w:abstractNumId w:val="15"/>
  </w:num>
  <w:num w:numId="8">
    <w:abstractNumId w:val="37"/>
  </w:num>
  <w:num w:numId="9">
    <w:abstractNumId w:val="8"/>
  </w:num>
  <w:num w:numId="10">
    <w:abstractNumId w:val="10"/>
  </w:num>
  <w:num w:numId="11">
    <w:abstractNumId w:val="24"/>
  </w:num>
  <w:num w:numId="12">
    <w:abstractNumId w:val="6"/>
  </w:num>
  <w:num w:numId="13">
    <w:abstractNumId w:val="13"/>
  </w:num>
  <w:num w:numId="14">
    <w:abstractNumId w:val="29"/>
  </w:num>
  <w:num w:numId="15">
    <w:abstractNumId w:val="35"/>
  </w:num>
  <w:num w:numId="16">
    <w:abstractNumId w:val="19"/>
  </w:num>
  <w:num w:numId="17">
    <w:abstractNumId w:val="2"/>
  </w:num>
  <w:num w:numId="18">
    <w:abstractNumId w:val="21"/>
  </w:num>
  <w:num w:numId="19">
    <w:abstractNumId w:val="36"/>
  </w:num>
  <w:num w:numId="20">
    <w:abstractNumId w:val="25"/>
  </w:num>
  <w:num w:numId="21">
    <w:abstractNumId w:val="20"/>
  </w:num>
  <w:num w:numId="22">
    <w:abstractNumId w:val="5"/>
  </w:num>
  <w:num w:numId="23">
    <w:abstractNumId w:val="31"/>
  </w:num>
  <w:num w:numId="24">
    <w:abstractNumId w:val="26"/>
  </w:num>
  <w:num w:numId="25">
    <w:abstractNumId w:val="9"/>
  </w:num>
  <w:num w:numId="26">
    <w:abstractNumId w:val="4"/>
  </w:num>
  <w:num w:numId="27">
    <w:abstractNumId w:val="12"/>
  </w:num>
  <w:num w:numId="28">
    <w:abstractNumId w:val="38"/>
  </w:num>
  <w:num w:numId="29">
    <w:abstractNumId w:val="34"/>
  </w:num>
  <w:num w:numId="30">
    <w:abstractNumId w:val="16"/>
  </w:num>
  <w:num w:numId="31">
    <w:abstractNumId w:val="14"/>
  </w:num>
  <w:num w:numId="32">
    <w:abstractNumId w:val="30"/>
  </w:num>
  <w:num w:numId="33">
    <w:abstractNumId w:val="23"/>
  </w:num>
  <w:num w:numId="34">
    <w:abstractNumId w:val="33"/>
  </w:num>
  <w:num w:numId="35">
    <w:abstractNumId w:val="11"/>
  </w:num>
  <w:num w:numId="36">
    <w:abstractNumId w:val="3"/>
  </w:num>
  <w:num w:numId="37">
    <w:abstractNumId w:val="22"/>
  </w:num>
  <w:num w:numId="38">
    <w:abstractNumId w:val="17"/>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AC"/>
    <w:rsid w:val="000012F6"/>
    <w:rsid w:val="000033EC"/>
    <w:rsid w:val="0001128F"/>
    <w:rsid w:val="000173FB"/>
    <w:rsid w:val="000228DE"/>
    <w:rsid w:val="0002412D"/>
    <w:rsid w:val="00025B78"/>
    <w:rsid w:val="00026130"/>
    <w:rsid w:val="00027303"/>
    <w:rsid w:val="000303DA"/>
    <w:rsid w:val="00031A88"/>
    <w:rsid w:val="00031E57"/>
    <w:rsid w:val="00034690"/>
    <w:rsid w:val="00041A38"/>
    <w:rsid w:val="00042124"/>
    <w:rsid w:val="00042993"/>
    <w:rsid w:val="000571BE"/>
    <w:rsid w:val="0006578A"/>
    <w:rsid w:val="00065C7C"/>
    <w:rsid w:val="00067856"/>
    <w:rsid w:val="00082ED8"/>
    <w:rsid w:val="0008642A"/>
    <w:rsid w:val="0009202F"/>
    <w:rsid w:val="000A26E3"/>
    <w:rsid w:val="000A5237"/>
    <w:rsid w:val="000A63DE"/>
    <w:rsid w:val="000B0697"/>
    <w:rsid w:val="000B15F9"/>
    <w:rsid w:val="000B3690"/>
    <w:rsid w:val="000B5240"/>
    <w:rsid w:val="000B6C18"/>
    <w:rsid w:val="000C1392"/>
    <w:rsid w:val="000C1505"/>
    <w:rsid w:val="000C210C"/>
    <w:rsid w:val="000C3F93"/>
    <w:rsid w:val="000D14AD"/>
    <w:rsid w:val="000D275B"/>
    <w:rsid w:val="000E3E1B"/>
    <w:rsid w:val="000F025A"/>
    <w:rsid w:val="000F20A9"/>
    <w:rsid w:val="00100DE6"/>
    <w:rsid w:val="00101A59"/>
    <w:rsid w:val="00112C05"/>
    <w:rsid w:val="0011344D"/>
    <w:rsid w:val="00122BEE"/>
    <w:rsid w:val="0012402E"/>
    <w:rsid w:val="001256F6"/>
    <w:rsid w:val="00131CF1"/>
    <w:rsid w:val="00132AFA"/>
    <w:rsid w:val="00140913"/>
    <w:rsid w:val="00142E27"/>
    <w:rsid w:val="00143123"/>
    <w:rsid w:val="001433B7"/>
    <w:rsid w:val="00150CBB"/>
    <w:rsid w:val="00151763"/>
    <w:rsid w:val="00153AA3"/>
    <w:rsid w:val="00161694"/>
    <w:rsid w:val="00165D8F"/>
    <w:rsid w:val="001703A1"/>
    <w:rsid w:val="001714B7"/>
    <w:rsid w:val="001717B2"/>
    <w:rsid w:val="00172476"/>
    <w:rsid w:val="00173211"/>
    <w:rsid w:val="0017784F"/>
    <w:rsid w:val="0018108D"/>
    <w:rsid w:val="00182F10"/>
    <w:rsid w:val="0018479F"/>
    <w:rsid w:val="001847C1"/>
    <w:rsid w:val="00187709"/>
    <w:rsid w:val="00196050"/>
    <w:rsid w:val="001B1E43"/>
    <w:rsid w:val="001B72EB"/>
    <w:rsid w:val="001C2D7C"/>
    <w:rsid w:val="001C420E"/>
    <w:rsid w:val="001D0520"/>
    <w:rsid w:val="001D10A5"/>
    <w:rsid w:val="001D2EB6"/>
    <w:rsid w:val="001D36DF"/>
    <w:rsid w:val="001E4D2B"/>
    <w:rsid w:val="001F1950"/>
    <w:rsid w:val="001F29B7"/>
    <w:rsid w:val="001F496B"/>
    <w:rsid w:val="001F4E55"/>
    <w:rsid w:val="001F5448"/>
    <w:rsid w:val="001F6195"/>
    <w:rsid w:val="001F640F"/>
    <w:rsid w:val="00201E2F"/>
    <w:rsid w:val="00203212"/>
    <w:rsid w:val="002069DE"/>
    <w:rsid w:val="0021238E"/>
    <w:rsid w:val="00217BD8"/>
    <w:rsid w:val="002212BE"/>
    <w:rsid w:val="0022242D"/>
    <w:rsid w:val="00230608"/>
    <w:rsid w:val="00230B1B"/>
    <w:rsid w:val="00236AF5"/>
    <w:rsid w:val="00240E64"/>
    <w:rsid w:val="0025171E"/>
    <w:rsid w:val="00251D0C"/>
    <w:rsid w:val="0025492E"/>
    <w:rsid w:val="00256CA5"/>
    <w:rsid w:val="00256CF5"/>
    <w:rsid w:val="0026032B"/>
    <w:rsid w:val="00267E43"/>
    <w:rsid w:val="00270530"/>
    <w:rsid w:val="00276EBE"/>
    <w:rsid w:val="002837BF"/>
    <w:rsid w:val="00285D38"/>
    <w:rsid w:val="002874DD"/>
    <w:rsid w:val="00290980"/>
    <w:rsid w:val="002A7D6C"/>
    <w:rsid w:val="002B6604"/>
    <w:rsid w:val="002B7A0A"/>
    <w:rsid w:val="002C1804"/>
    <w:rsid w:val="002C22A1"/>
    <w:rsid w:val="002C4F0E"/>
    <w:rsid w:val="002D1E3F"/>
    <w:rsid w:val="002D580C"/>
    <w:rsid w:val="002E25C3"/>
    <w:rsid w:val="002E78EB"/>
    <w:rsid w:val="002E7D43"/>
    <w:rsid w:val="002F4A4F"/>
    <w:rsid w:val="002F5E72"/>
    <w:rsid w:val="003027ED"/>
    <w:rsid w:val="003039C1"/>
    <w:rsid w:val="003073AB"/>
    <w:rsid w:val="00311826"/>
    <w:rsid w:val="003138BB"/>
    <w:rsid w:val="00316B72"/>
    <w:rsid w:val="00330E10"/>
    <w:rsid w:val="00331424"/>
    <w:rsid w:val="00334DA4"/>
    <w:rsid w:val="00337841"/>
    <w:rsid w:val="00341170"/>
    <w:rsid w:val="00342670"/>
    <w:rsid w:val="00351656"/>
    <w:rsid w:val="00354A77"/>
    <w:rsid w:val="00354D1E"/>
    <w:rsid w:val="00364238"/>
    <w:rsid w:val="00372690"/>
    <w:rsid w:val="00372844"/>
    <w:rsid w:val="00374854"/>
    <w:rsid w:val="00374E0A"/>
    <w:rsid w:val="00376985"/>
    <w:rsid w:val="0037720E"/>
    <w:rsid w:val="003828BF"/>
    <w:rsid w:val="0038619B"/>
    <w:rsid w:val="003871E1"/>
    <w:rsid w:val="00390F9B"/>
    <w:rsid w:val="003A2060"/>
    <w:rsid w:val="003A31B2"/>
    <w:rsid w:val="003A45B3"/>
    <w:rsid w:val="003A77E4"/>
    <w:rsid w:val="003B42A6"/>
    <w:rsid w:val="003B5904"/>
    <w:rsid w:val="003C2C7A"/>
    <w:rsid w:val="003C521F"/>
    <w:rsid w:val="003E02BB"/>
    <w:rsid w:val="003E29DA"/>
    <w:rsid w:val="003E42DD"/>
    <w:rsid w:val="003E6FFD"/>
    <w:rsid w:val="003F3B6D"/>
    <w:rsid w:val="003F56D3"/>
    <w:rsid w:val="003F77EF"/>
    <w:rsid w:val="004003BA"/>
    <w:rsid w:val="0040611E"/>
    <w:rsid w:val="004109F2"/>
    <w:rsid w:val="00410CBD"/>
    <w:rsid w:val="00414942"/>
    <w:rsid w:val="004204D9"/>
    <w:rsid w:val="00422417"/>
    <w:rsid w:val="00425824"/>
    <w:rsid w:val="00426243"/>
    <w:rsid w:val="004320EA"/>
    <w:rsid w:val="00434C42"/>
    <w:rsid w:val="004360B4"/>
    <w:rsid w:val="0043627C"/>
    <w:rsid w:val="00436611"/>
    <w:rsid w:val="0044717E"/>
    <w:rsid w:val="00453693"/>
    <w:rsid w:val="00455DC7"/>
    <w:rsid w:val="004634FC"/>
    <w:rsid w:val="00465F01"/>
    <w:rsid w:val="00470EAD"/>
    <w:rsid w:val="00473A11"/>
    <w:rsid w:val="00481C82"/>
    <w:rsid w:val="00485800"/>
    <w:rsid w:val="00486FAA"/>
    <w:rsid w:val="004872CB"/>
    <w:rsid w:val="004876F7"/>
    <w:rsid w:val="00493A09"/>
    <w:rsid w:val="004A19C5"/>
    <w:rsid w:val="004A2CC3"/>
    <w:rsid w:val="004A2FB1"/>
    <w:rsid w:val="004A5AF1"/>
    <w:rsid w:val="004A6496"/>
    <w:rsid w:val="004B5A7F"/>
    <w:rsid w:val="004B67C1"/>
    <w:rsid w:val="004B6906"/>
    <w:rsid w:val="004C1148"/>
    <w:rsid w:val="004C52BC"/>
    <w:rsid w:val="004C570E"/>
    <w:rsid w:val="004D0362"/>
    <w:rsid w:val="004E0B98"/>
    <w:rsid w:val="004E227A"/>
    <w:rsid w:val="004E280B"/>
    <w:rsid w:val="004E3ADC"/>
    <w:rsid w:val="004E5F93"/>
    <w:rsid w:val="004F27CD"/>
    <w:rsid w:val="0050268C"/>
    <w:rsid w:val="00516693"/>
    <w:rsid w:val="00522EC9"/>
    <w:rsid w:val="00536D4F"/>
    <w:rsid w:val="005403F0"/>
    <w:rsid w:val="00545598"/>
    <w:rsid w:val="005455EB"/>
    <w:rsid w:val="00545BA2"/>
    <w:rsid w:val="00547B52"/>
    <w:rsid w:val="005538E6"/>
    <w:rsid w:val="005609B1"/>
    <w:rsid w:val="00561DAA"/>
    <w:rsid w:val="00564846"/>
    <w:rsid w:val="0056781A"/>
    <w:rsid w:val="0057139F"/>
    <w:rsid w:val="005738D9"/>
    <w:rsid w:val="00576C7A"/>
    <w:rsid w:val="00583F19"/>
    <w:rsid w:val="005869FC"/>
    <w:rsid w:val="00596F99"/>
    <w:rsid w:val="005A259F"/>
    <w:rsid w:val="005A39FA"/>
    <w:rsid w:val="005A63C1"/>
    <w:rsid w:val="005C2280"/>
    <w:rsid w:val="005C3786"/>
    <w:rsid w:val="005C473C"/>
    <w:rsid w:val="005C6705"/>
    <w:rsid w:val="005C736B"/>
    <w:rsid w:val="005C7A5E"/>
    <w:rsid w:val="005D077E"/>
    <w:rsid w:val="005D295D"/>
    <w:rsid w:val="005D2F3F"/>
    <w:rsid w:val="005D372D"/>
    <w:rsid w:val="005E1BB0"/>
    <w:rsid w:val="005E46DF"/>
    <w:rsid w:val="005E4E69"/>
    <w:rsid w:val="005F1339"/>
    <w:rsid w:val="005F22C4"/>
    <w:rsid w:val="005F32C4"/>
    <w:rsid w:val="005F549D"/>
    <w:rsid w:val="005F711A"/>
    <w:rsid w:val="00601136"/>
    <w:rsid w:val="006049AD"/>
    <w:rsid w:val="006057B1"/>
    <w:rsid w:val="00606F79"/>
    <w:rsid w:val="00615A85"/>
    <w:rsid w:val="00616F88"/>
    <w:rsid w:val="00617CED"/>
    <w:rsid w:val="00620286"/>
    <w:rsid w:val="00622FCF"/>
    <w:rsid w:val="0062746C"/>
    <w:rsid w:val="00640D1A"/>
    <w:rsid w:val="00644DF8"/>
    <w:rsid w:val="00652F45"/>
    <w:rsid w:val="00653E42"/>
    <w:rsid w:val="00655D42"/>
    <w:rsid w:val="0066518C"/>
    <w:rsid w:val="006853D9"/>
    <w:rsid w:val="00685C9C"/>
    <w:rsid w:val="006907A1"/>
    <w:rsid w:val="006A04F3"/>
    <w:rsid w:val="006A5286"/>
    <w:rsid w:val="006A6CC1"/>
    <w:rsid w:val="006B2AB4"/>
    <w:rsid w:val="006B712A"/>
    <w:rsid w:val="006D1048"/>
    <w:rsid w:val="006D1C57"/>
    <w:rsid w:val="006D3B83"/>
    <w:rsid w:val="006D427E"/>
    <w:rsid w:val="006D7196"/>
    <w:rsid w:val="006E1D83"/>
    <w:rsid w:val="006E37B3"/>
    <w:rsid w:val="006E3970"/>
    <w:rsid w:val="006E6C40"/>
    <w:rsid w:val="006F094C"/>
    <w:rsid w:val="006F11CB"/>
    <w:rsid w:val="006F3062"/>
    <w:rsid w:val="006F6D50"/>
    <w:rsid w:val="0070415F"/>
    <w:rsid w:val="00710A4E"/>
    <w:rsid w:val="0071766C"/>
    <w:rsid w:val="007203FB"/>
    <w:rsid w:val="00720BCB"/>
    <w:rsid w:val="00726F5A"/>
    <w:rsid w:val="0072716D"/>
    <w:rsid w:val="00730147"/>
    <w:rsid w:val="00735597"/>
    <w:rsid w:val="007360C9"/>
    <w:rsid w:val="00746463"/>
    <w:rsid w:val="00746F2F"/>
    <w:rsid w:val="007472CE"/>
    <w:rsid w:val="0075262D"/>
    <w:rsid w:val="00752C02"/>
    <w:rsid w:val="00753DED"/>
    <w:rsid w:val="00757FFE"/>
    <w:rsid w:val="0076136C"/>
    <w:rsid w:val="00765DD5"/>
    <w:rsid w:val="0077606B"/>
    <w:rsid w:val="007805B7"/>
    <w:rsid w:val="00794C46"/>
    <w:rsid w:val="00795AAE"/>
    <w:rsid w:val="00795F87"/>
    <w:rsid w:val="007A4BAE"/>
    <w:rsid w:val="007A4C1E"/>
    <w:rsid w:val="007A60CF"/>
    <w:rsid w:val="007A744F"/>
    <w:rsid w:val="007B0481"/>
    <w:rsid w:val="007B32A0"/>
    <w:rsid w:val="007C0BCC"/>
    <w:rsid w:val="007D2122"/>
    <w:rsid w:val="007D4F66"/>
    <w:rsid w:val="007D55E8"/>
    <w:rsid w:val="007E02A5"/>
    <w:rsid w:val="007E0D02"/>
    <w:rsid w:val="007E3FF3"/>
    <w:rsid w:val="007F788E"/>
    <w:rsid w:val="00801C0F"/>
    <w:rsid w:val="00803006"/>
    <w:rsid w:val="008063EE"/>
    <w:rsid w:val="008110C1"/>
    <w:rsid w:val="00811516"/>
    <w:rsid w:val="00814D5C"/>
    <w:rsid w:val="008173A1"/>
    <w:rsid w:val="00822178"/>
    <w:rsid w:val="00823823"/>
    <w:rsid w:val="00825D80"/>
    <w:rsid w:val="0082763B"/>
    <w:rsid w:val="0083325B"/>
    <w:rsid w:val="008545EF"/>
    <w:rsid w:val="00854E4A"/>
    <w:rsid w:val="00860F9F"/>
    <w:rsid w:val="00864EE4"/>
    <w:rsid w:val="0087013B"/>
    <w:rsid w:val="008704B7"/>
    <w:rsid w:val="00875D41"/>
    <w:rsid w:val="0087788A"/>
    <w:rsid w:val="00877F08"/>
    <w:rsid w:val="00880096"/>
    <w:rsid w:val="0088033D"/>
    <w:rsid w:val="0088118E"/>
    <w:rsid w:val="00883323"/>
    <w:rsid w:val="00883E66"/>
    <w:rsid w:val="00885431"/>
    <w:rsid w:val="00887F16"/>
    <w:rsid w:val="00893864"/>
    <w:rsid w:val="00895B73"/>
    <w:rsid w:val="00895C7E"/>
    <w:rsid w:val="008A453F"/>
    <w:rsid w:val="008A4F9B"/>
    <w:rsid w:val="008A5396"/>
    <w:rsid w:val="008B07EE"/>
    <w:rsid w:val="008B2D3B"/>
    <w:rsid w:val="008B4784"/>
    <w:rsid w:val="008B4FAE"/>
    <w:rsid w:val="008B6C0E"/>
    <w:rsid w:val="008B74D9"/>
    <w:rsid w:val="008C6F79"/>
    <w:rsid w:val="008C726A"/>
    <w:rsid w:val="008D15ED"/>
    <w:rsid w:val="008D1C40"/>
    <w:rsid w:val="008D2876"/>
    <w:rsid w:val="008D5171"/>
    <w:rsid w:val="008D5567"/>
    <w:rsid w:val="008D79BE"/>
    <w:rsid w:val="008E21BF"/>
    <w:rsid w:val="008E50C8"/>
    <w:rsid w:val="008E651F"/>
    <w:rsid w:val="008E7BC1"/>
    <w:rsid w:val="008F17A3"/>
    <w:rsid w:val="008F1B66"/>
    <w:rsid w:val="008F5C69"/>
    <w:rsid w:val="0090770A"/>
    <w:rsid w:val="00910887"/>
    <w:rsid w:val="00911611"/>
    <w:rsid w:val="00913E3C"/>
    <w:rsid w:val="0091511F"/>
    <w:rsid w:val="009167DC"/>
    <w:rsid w:val="00925F33"/>
    <w:rsid w:val="009326DD"/>
    <w:rsid w:val="00934031"/>
    <w:rsid w:val="00940A5E"/>
    <w:rsid w:val="00942E12"/>
    <w:rsid w:val="00943605"/>
    <w:rsid w:val="00952FEB"/>
    <w:rsid w:val="00961447"/>
    <w:rsid w:val="009614C0"/>
    <w:rsid w:val="00971B18"/>
    <w:rsid w:val="00972628"/>
    <w:rsid w:val="009777B0"/>
    <w:rsid w:val="009859E3"/>
    <w:rsid w:val="00992366"/>
    <w:rsid w:val="009977F4"/>
    <w:rsid w:val="009A009B"/>
    <w:rsid w:val="009A0BD2"/>
    <w:rsid w:val="009A114A"/>
    <w:rsid w:val="009A135A"/>
    <w:rsid w:val="009A1481"/>
    <w:rsid w:val="009A2887"/>
    <w:rsid w:val="009A388B"/>
    <w:rsid w:val="009A6A5D"/>
    <w:rsid w:val="009B018E"/>
    <w:rsid w:val="009B4220"/>
    <w:rsid w:val="009B4DFB"/>
    <w:rsid w:val="009C521D"/>
    <w:rsid w:val="009D0B64"/>
    <w:rsid w:val="009E01D4"/>
    <w:rsid w:val="009E0C79"/>
    <w:rsid w:val="009E4144"/>
    <w:rsid w:val="009E5D10"/>
    <w:rsid w:val="009F436F"/>
    <w:rsid w:val="00A025A9"/>
    <w:rsid w:val="00A03A1C"/>
    <w:rsid w:val="00A041DF"/>
    <w:rsid w:val="00A13E67"/>
    <w:rsid w:val="00A15066"/>
    <w:rsid w:val="00A211F2"/>
    <w:rsid w:val="00A2777E"/>
    <w:rsid w:val="00A3062B"/>
    <w:rsid w:val="00A320A6"/>
    <w:rsid w:val="00A325E2"/>
    <w:rsid w:val="00A42630"/>
    <w:rsid w:val="00A43A13"/>
    <w:rsid w:val="00A445DF"/>
    <w:rsid w:val="00A503B8"/>
    <w:rsid w:val="00A51A86"/>
    <w:rsid w:val="00A54200"/>
    <w:rsid w:val="00A55B7C"/>
    <w:rsid w:val="00A55DD3"/>
    <w:rsid w:val="00A60027"/>
    <w:rsid w:val="00A60173"/>
    <w:rsid w:val="00A60851"/>
    <w:rsid w:val="00A70403"/>
    <w:rsid w:val="00A73926"/>
    <w:rsid w:val="00A804A5"/>
    <w:rsid w:val="00A83C18"/>
    <w:rsid w:val="00A97036"/>
    <w:rsid w:val="00AB0AF1"/>
    <w:rsid w:val="00AB0B21"/>
    <w:rsid w:val="00AB3014"/>
    <w:rsid w:val="00AB4E56"/>
    <w:rsid w:val="00AB5201"/>
    <w:rsid w:val="00AC2F67"/>
    <w:rsid w:val="00AD210F"/>
    <w:rsid w:val="00AD254D"/>
    <w:rsid w:val="00AE4141"/>
    <w:rsid w:val="00AE5B51"/>
    <w:rsid w:val="00AE7B96"/>
    <w:rsid w:val="00AF09A3"/>
    <w:rsid w:val="00AF0AFB"/>
    <w:rsid w:val="00AF1137"/>
    <w:rsid w:val="00B04DCF"/>
    <w:rsid w:val="00B10DE8"/>
    <w:rsid w:val="00B12469"/>
    <w:rsid w:val="00B160E7"/>
    <w:rsid w:val="00B17FD5"/>
    <w:rsid w:val="00B20EF9"/>
    <w:rsid w:val="00B32284"/>
    <w:rsid w:val="00B36A96"/>
    <w:rsid w:val="00B4698D"/>
    <w:rsid w:val="00B473BC"/>
    <w:rsid w:val="00B55094"/>
    <w:rsid w:val="00B6186C"/>
    <w:rsid w:val="00B65949"/>
    <w:rsid w:val="00B759F8"/>
    <w:rsid w:val="00B809C8"/>
    <w:rsid w:val="00B8286D"/>
    <w:rsid w:val="00B86929"/>
    <w:rsid w:val="00B917F5"/>
    <w:rsid w:val="00B94779"/>
    <w:rsid w:val="00BA1DCC"/>
    <w:rsid w:val="00BA360B"/>
    <w:rsid w:val="00BA4E7B"/>
    <w:rsid w:val="00BB1B9C"/>
    <w:rsid w:val="00BB35F2"/>
    <w:rsid w:val="00BB70A9"/>
    <w:rsid w:val="00BC31FA"/>
    <w:rsid w:val="00BC616F"/>
    <w:rsid w:val="00BC7D49"/>
    <w:rsid w:val="00BD070A"/>
    <w:rsid w:val="00BD122E"/>
    <w:rsid w:val="00BD15F6"/>
    <w:rsid w:val="00BE468E"/>
    <w:rsid w:val="00BE4846"/>
    <w:rsid w:val="00BE48EB"/>
    <w:rsid w:val="00BE50F9"/>
    <w:rsid w:val="00BE77D6"/>
    <w:rsid w:val="00BF1880"/>
    <w:rsid w:val="00BF4BB1"/>
    <w:rsid w:val="00BF776A"/>
    <w:rsid w:val="00C014A5"/>
    <w:rsid w:val="00C01C00"/>
    <w:rsid w:val="00C036EB"/>
    <w:rsid w:val="00C07D76"/>
    <w:rsid w:val="00C13D7E"/>
    <w:rsid w:val="00C17736"/>
    <w:rsid w:val="00C23A64"/>
    <w:rsid w:val="00C268B3"/>
    <w:rsid w:val="00C318C0"/>
    <w:rsid w:val="00C329FC"/>
    <w:rsid w:val="00C357AB"/>
    <w:rsid w:val="00C357D5"/>
    <w:rsid w:val="00C40627"/>
    <w:rsid w:val="00C416BF"/>
    <w:rsid w:val="00C41A91"/>
    <w:rsid w:val="00C45639"/>
    <w:rsid w:val="00C4756E"/>
    <w:rsid w:val="00C478FF"/>
    <w:rsid w:val="00C53218"/>
    <w:rsid w:val="00C559FC"/>
    <w:rsid w:val="00C5793C"/>
    <w:rsid w:val="00C63D6E"/>
    <w:rsid w:val="00C648DF"/>
    <w:rsid w:val="00C67573"/>
    <w:rsid w:val="00C70BBE"/>
    <w:rsid w:val="00C74156"/>
    <w:rsid w:val="00C763CA"/>
    <w:rsid w:val="00C76B76"/>
    <w:rsid w:val="00C77023"/>
    <w:rsid w:val="00C825A5"/>
    <w:rsid w:val="00C82BE3"/>
    <w:rsid w:val="00C8467B"/>
    <w:rsid w:val="00C860C6"/>
    <w:rsid w:val="00C87C37"/>
    <w:rsid w:val="00C903A3"/>
    <w:rsid w:val="00C90A09"/>
    <w:rsid w:val="00C9196C"/>
    <w:rsid w:val="00C936E4"/>
    <w:rsid w:val="00C94C82"/>
    <w:rsid w:val="00C97310"/>
    <w:rsid w:val="00C97673"/>
    <w:rsid w:val="00CA3D33"/>
    <w:rsid w:val="00CA5C97"/>
    <w:rsid w:val="00CB5861"/>
    <w:rsid w:val="00CC1206"/>
    <w:rsid w:val="00CC6007"/>
    <w:rsid w:val="00CC6EC3"/>
    <w:rsid w:val="00CD0120"/>
    <w:rsid w:val="00CD070B"/>
    <w:rsid w:val="00CD28B1"/>
    <w:rsid w:val="00CD38CB"/>
    <w:rsid w:val="00CD6E58"/>
    <w:rsid w:val="00CE19C1"/>
    <w:rsid w:val="00CE3E73"/>
    <w:rsid w:val="00CE56FD"/>
    <w:rsid w:val="00CE6D6A"/>
    <w:rsid w:val="00CE7732"/>
    <w:rsid w:val="00CF2246"/>
    <w:rsid w:val="00D012C1"/>
    <w:rsid w:val="00D13AA5"/>
    <w:rsid w:val="00D13D63"/>
    <w:rsid w:val="00D16AEA"/>
    <w:rsid w:val="00D254C6"/>
    <w:rsid w:val="00D267E0"/>
    <w:rsid w:val="00D3053D"/>
    <w:rsid w:val="00D37B5A"/>
    <w:rsid w:val="00D476C4"/>
    <w:rsid w:val="00D54D7E"/>
    <w:rsid w:val="00D614DA"/>
    <w:rsid w:val="00D61FCE"/>
    <w:rsid w:val="00D6322F"/>
    <w:rsid w:val="00D63F83"/>
    <w:rsid w:val="00D65CAC"/>
    <w:rsid w:val="00D70483"/>
    <w:rsid w:val="00D72AA1"/>
    <w:rsid w:val="00D73F98"/>
    <w:rsid w:val="00D815DA"/>
    <w:rsid w:val="00D8654D"/>
    <w:rsid w:val="00D914A6"/>
    <w:rsid w:val="00D9447E"/>
    <w:rsid w:val="00D946D8"/>
    <w:rsid w:val="00DA2797"/>
    <w:rsid w:val="00DA500B"/>
    <w:rsid w:val="00DB72C4"/>
    <w:rsid w:val="00DC2B06"/>
    <w:rsid w:val="00DC2D15"/>
    <w:rsid w:val="00DC3294"/>
    <w:rsid w:val="00DD2ADE"/>
    <w:rsid w:val="00DD3522"/>
    <w:rsid w:val="00DD6601"/>
    <w:rsid w:val="00DE358A"/>
    <w:rsid w:val="00DF028C"/>
    <w:rsid w:val="00DF1D32"/>
    <w:rsid w:val="00DF1DE0"/>
    <w:rsid w:val="00DF5CC6"/>
    <w:rsid w:val="00E03C32"/>
    <w:rsid w:val="00E053DE"/>
    <w:rsid w:val="00E15F73"/>
    <w:rsid w:val="00E173FD"/>
    <w:rsid w:val="00E211F8"/>
    <w:rsid w:val="00E267AC"/>
    <w:rsid w:val="00E30DB9"/>
    <w:rsid w:val="00E319BB"/>
    <w:rsid w:val="00E32D73"/>
    <w:rsid w:val="00E359BC"/>
    <w:rsid w:val="00E44996"/>
    <w:rsid w:val="00E50982"/>
    <w:rsid w:val="00E565D5"/>
    <w:rsid w:val="00E60F5C"/>
    <w:rsid w:val="00E619F7"/>
    <w:rsid w:val="00E708BF"/>
    <w:rsid w:val="00E71070"/>
    <w:rsid w:val="00E71E2C"/>
    <w:rsid w:val="00E721B8"/>
    <w:rsid w:val="00E76DB0"/>
    <w:rsid w:val="00E85325"/>
    <w:rsid w:val="00E853DA"/>
    <w:rsid w:val="00E87E88"/>
    <w:rsid w:val="00E908DE"/>
    <w:rsid w:val="00E91B27"/>
    <w:rsid w:val="00E91D1A"/>
    <w:rsid w:val="00E94077"/>
    <w:rsid w:val="00E97D83"/>
    <w:rsid w:val="00EA08E8"/>
    <w:rsid w:val="00EA179B"/>
    <w:rsid w:val="00EA2F62"/>
    <w:rsid w:val="00EA3D46"/>
    <w:rsid w:val="00EA6909"/>
    <w:rsid w:val="00EB56D5"/>
    <w:rsid w:val="00EC0CDF"/>
    <w:rsid w:val="00EE136A"/>
    <w:rsid w:val="00EE248F"/>
    <w:rsid w:val="00EE5A15"/>
    <w:rsid w:val="00EE7487"/>
    <w:rsid w:val="00EF31CA"/>
    <w:rsid w:val="00EF3B75"/>
    <w:rsid w:val="00EF5F37"/>
    <w:rsid w:val="00EF7063"/>
    <w:rsid w:val="00F01A84"/>
    <w:rsid w:val="00F064D8"/>
    <w:rsid w:val="00F10604"/>
    <w:rsid w:val="00F12B7C"/>
    <w:rsid w:val="00F135AE"/>
    <w:rsid w:val="00F150EF"/>
    <w:rsid w:val="00F155AB"/>
    <w:rsid w:val="00F1767C"/>
    <w:rsid w:val="00F21AC1"/>
    <w:rsid w:val="00F266FA"/>
    <w:rsid w:val="00F351DE"/>
    <w:rsid w:val="00F368B5"/>
    <w:rsid w:val="00F402AB"/>
    <w:rsid w:val="00F46277"/>
    <w:rsid w:val="00F47AAF"/>
    <w:rsid w:val="00F551ED"/>
    <w:rsid w:val="00F5529F"/>
    <w:rsid w:val="00F6080E"/>
    <w:rsid w:val="00F60FAA"/>
    <w:rsid w:val="00F64746"/>
    <w:rsid w:val="00F66735"/>
    <w:rsid w:val="00F67308"/>
    <w:rsid w:val="00F70437"/>
    <w:rsid w:val="00F73729"/>
    <w:rsid w:val="00F85EA3"/>
    <w:rsid w:val="00F910A1"/>
    <w:rsid w:val="00F95C27"/>
    <w:rsid w:val="00F96283"/>
    <w:rsid w:val="00F96732"/>
    <w:rsid w:val="00FA3367"/>
    <w:rsid w:val="00FA3E27"/>
    <w:rsid w:val="00FA4A52"/>
    <w:rsid w:val="00FA4C2A"/>
    <w:rsid w:val="00FB1012"/>
    <w:rsid w:val="00FB754C"/>
    <w:rsid w:val="00FD2E47"/>
    <w:rsid w:val="00FF1381"/>
    <w:rsid w:val="00FF1F8E"/>
    <w:rsid w:val="00FF2514"/>
    <w:rsid w:val="00FF55C7"/>
    <w:rsid w:val="00FF7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7C0E76-CDD9-46A1-88CD-6BD3895D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A45B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53F"/>
    <w:pPr>
      <w:ind w:firstLineChars="200" w:firstLine="420"/>
    </w:pPr>
  </w:style>
  <w:style w:type="paragraph" w:styleId="a4">
    <w:name w:val="header"/>
    <w:basedOn w:val="a"/>
    <w:link w:val="Char"/>
    <w:uiPriority w:val="99"/>
    <w:unhideWhenUsed/>
    <w:rsid w:val="009E01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E01D4"/>
    <w:rPr>
      <w:sz w:val="18"/>
      <w:szCs w:val="18"/>
    </w:rPr>
  </w:style>
  <w:style w:type="paragraph" w:styleId="a5">
    <w:name w:val="footer"/>
    <w:basedOn w:val="a"/>
    <w:link w:val="Char0"/>
    <w:uiPriority w:val="99"/>
    <w:unhideWhenUsed/>
    <w:rsid w:val="009E01D4"/>
    <w:pPr>
      <w:tabs>
        <w:tab w:val="center" w:pos="4153"/>
        <w:tab w:val="right" w:pos="8306"/>
      </w:tabs>
      <w:snapToGrid w:val="0"/>
      <w:jc w:val="left"/>
    </w:pPr>
    <w:rPr>
      <w:sz w:val="18"/>
      <w:szCs w:val="18"/>
    </w:rPr>
  </w:style>
  <w:style w:type="character" w:customStyle="1" w:styleId="Char0">
    <w:name w:val="页脚 Char"/>
    <w:basedOn w:val="a0"/>
    <w:link w:val="a5"/>
    <w:uiPriority w:val="99"/>
    <w:rsid w:val="009E01D4"/>
    <w:rPr>
      <w:sz w:val="18"/>
      <w:szCs w:val="18"/>
    </w:rPr>
  </w:style>
  <w:style w:type="paragraph" w:styleId="a6">
    <w:name w:val="Date"/>
    <w:basedOn w:val="a"/>
    <w:next w:val="a"/>
    <w:link w:val="Char1"/>
    <w:uiPriority w:val="99"/>
    <w:semiHidden/>
    <w:unhideWhenUsed/>
    <w:rsid w:val="006049AD"/>
    <w:pPr>
      <w:ind w:leftChars="2500" w:left="100"/>
    </w:pPr>
  </w:style>
  <w:style w:type="character" w:customStyle="1" w:styleId="Char1">
    <w:name w:val="日期 Char"/>
    <w:basedOn w:val="a0"/>
    <w:link w:val="a6"/>
    <w:uiPriority w:val="99"/>
    <w:semiHidden/>
    <w:rsid w:val="006049AD"/>
  </w:style>
  <w:style w:type="paragraph" w:customStyle="1" w:styleId="10">
    <w:name w:val="列出段落1"/>
    <w:basedOn w:val="a"/>
    <w:uiPriority w:val="34"/>
    <w:qFormat/>
    <w:rsid w:val="007B32A0"/>
    <w:pPr>
      <w:ind w:firstLineChars="200" w:firstLine="420"/>
    </w:pPr>
  </w:style>
  <w:style w:type="table" w:styleId="a7">
    <w:name w:val="Table Grid"/>
    <w:basedOn w:val="a1"/>
    <w:uiPriority w:val="39"/>
    <w:rsid w:val="007B32A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9167DC"/>
    <w:rPr>
      <w:sz w:val="18"/>
      <w:szCs w:val="18"/>
    </w:rPr>
  </w:style>
  <w:style w:type="character" w:customStyle="1" w:styleId="Char2">
    <w:name w:val="批注框文本 Char"/>
    <w:basedOn w:val="a0"/>
    <w:link w:val="a8"/>
    <w:uiPriority w:val="99"/>
    <w:semiHidden/>
    <w:rsid w:val="009167DC"/>
    <w:rPr>
      <w:sz w:val="18"/>
      <w:szCs w:val="18"/>
    </w:rPr>
  </w:style>
  <w:style w:type="character" w:styleId="a9">
    <w:name w:val="Hyperlink"/>
    <w:basedOn w:val="a0"/>
    <w:uiPriority w:val="99"/>
    <w:unhideWhenUsed/>
    <w:rsid w:val="000B6C18"/>
    <w:rPr>
      <w:color w:val="0563C1" w:themeColor="hyperlink"/>
      <w:u w:val="single"/>
    </w:rPr>
  </w:style>
  <w:style w:type="paragraph" w:styleId="aa">
    <w:name w:val="Normal (Web)"/>
    <w:basedOn w:val="a"/>
    <w:uiPriority w:val="99"/>
    <w:semiHidden/>
    <w:unhideWhenUsed/>
    <w:rsid w:val="00883E6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3A45B3"/>
    <w:rPr>
      <w:b/>
      <w:bCs/>
      <w:kern w:val="44"/>
      <w:sz w:val="44"/>
      <w:szCs w:val="44"/>
    </w:rPr>
  </w:style>
  <w:style w:type="paragraph" w:styleId="TOC">
    <w:name w:val="TOC Heading"/>
    <w:basedOn w:val="1"/>
    <w:next w:val="a"/>
    <w:uiPriority w:val="39"/>
    <w:unhideWhenUsed/>
    <w:qFormat/>
    <w:rsid w:val="003A45B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2E78EB"/>
    <w:pPr>
      <w:tabs>
        <w:tab w:val="right" w:leader="dot" w:pos="9628"/>
      </w:tabs>
    </w:pPr>
  </w:style>
  <w:style w:type="paragraph" w:styleId="2">
    <w:name w:val="toc 2"/>
    <w:basedOn w:val="a"/>
    <w:next w:val="a"/>
    <w:autoRedefine/>
    <w:uiPriority w:val="39"/>
    <w:unhideWhenUsed/>
    <w:rsid w:val="00640D1A"/>
    <w:pPr>
      <w:tabs>
        <w:tab w:val="right" w:leader="dot" w:pos="9628"/>
      </w:tabs>
      <w:spacing w:line="300" w:lineRule="auto"/>
      <w:ind w:leftChars="200" w:left="420"/>
    </w:pPr>
  </w:style>
  <w:style w:type="paragraph" w:styleId="3">
    <w:name w:val="toc 3"/>
    <w:basedOn w:val="a"/>
    <w:next w:val="a"/>
    <w:autoRedefine/>
    <w:uiPriority w:val="39"/>
    <w:unhideWhenUsed/>
    <w:rsid w:val="003A45B3"/>
    <w:pPr>
      <w:ind w:leftChars="400" w:left="840"/>
    </w:pPr>
  </w:style>
  <w:style w:type="paragraph" w:styleId="ab">
    <w:name w:val="No Spacing"/>
    <w:link w:val="Char3"/>
    <w:uiPriority w:val="1"/>
    <w:qFormat/>
    <w:rsid w:val="009977F4"/>
    <w:rPr>
      <w:kern w:val="0"/>
      <w:sz w:val="22"/>
    </w:rPr>
  </w:style>
  <w:style w:type="character" w:customStyle="1" w:styleId="Char3">
    <w:name w:val="无间隔 Char"/>
    <w:basedOn w:val="a0"/>
    <w:link w:val="ab"/>
    <w:uiPriority w:val="1"/>
    <w:rsid w:val="009977F4"/>
    <w:rPr>
      <w:kern w:val="0"/>
      <w:sz w:val="22"/>
    </w:rPr>
  </w:style>
  <w:style w:type="character" w:styleId="ac">
    <w:name w:val="FollowedHyperlink"/>
    <w:basedOn w:val="a0"/>
    <w:uiPriority w:val="99"/>
    <w:semiHidden/>
    <w:unhideWhenUsed/>
    <w:rsid w:val="005F22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450811">
      <w:bodyDiv w:val="1"/>
      <w:marLeft w:val="0"/>
      <w:marRight w:val="0"/>
      <w:marTop w:val="0"/>
      <w:marBottom w:val="0"/>
      <w:divBdr>
        <w:top w:val="none" w:sz="0" w:space="0" w:color="auto"/>
        <w:left w:val="none" w:sz="0" w:space="0" w:color="auto"/>
        <w:bottom w:val="none" w:sz="0" w:space="0" w:color="auto"/>
        <w:right w:val="none" w:sz="0" w:space="0" w:color="auto"/>
      </w:divBdr>
    </w:div>
    <w:div w:id="839546258">
      <w:bodyDiv w:val="1"/>
      <w:marLeft w:val="0"/>
      <w:marRight w:val="0"/>
      <w:marTop w:val="0"/>
      <w:marBottom w:val="0"/>
      <w:divBdr>
        <w:top w:val="none" w:sz="0" w:space="0" w:color="auto"/>
        <w:left w:val="none" w:sz="0" w:space="0" w:color="auto"/>
        <w:bottom w:val="none" w:sz="0" w:space="0" w:color="auto"/>
        <w:right w:val="none" w:sz="0" w:space="0" w:color="auto"/>
      </w:divBdr>
    </w:div>
    <w:div w:id="16374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__1.vsdx"/><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6E731-9E3E-4BE9-BDC5-56A8A961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9</Pages>
  <Words>1074</Words>
  <Characters>6123</Characters>
  <Application>Microsoft Office Word</Application>
  <DocSecurity>0</DocSecurity>
  <Lines>51</Lines>
  <Paragraphs>14</Paragraphs>
  <ScaleCrop>false</ScaleCrop>
  <Company/>
  <LinksUpToDate>false</LinksUpToDate>
  <CharactersWithSpaces>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朱鹮</dc:creator>
  <cp:keywords/>
  <dc:description/>
  <cp:lastModifiedBy>李成昊</cp:lastModifiedBy>
  <cp:revision>78</cp:revision>
  <cp:lastPrinted>2018-05-30T07:33:00Z</cp:lastPrinted>
  <dcterms:created xsi:type="dcterms:W3CDTF">2019-09-09T09:00:00Z</dcterms:created>
  <dcterms:modified xsi:type="dcterms:W3CDTF">2019-10-09T09:35:00Z</dcterms:modified>
</cp:coreProperties>
</file>